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058" w:rsidRPr="00A57F16" w:rsidRDefault="00771058" w:rsidP="00BD2AB4">
      <w:pPr>
        <w:tabs>
          <w:tab w:val="left" w:pos="0"/>
          <w:tab w:val="right" w:pos="9781"/>
        </w:tabs>
        <w:jc w:val="both"/>
        <w:rPr>
          <w:sz w:val="20"/>
          <w:szCs w:val="20"/>
        </w:rPr>
      </w:pPr>
    </w:p>
    <w:p w:rsidR="00BF59A7" w:rsidRPr="00A57F16" w:rsidRDefault="00771058" w:rsidP="002A146D">
      <w:pPr>
        <w:spacing w:after="120" w:line="240" w:lineRule="auto"/>
        <w:jc w:val="center"/>
        <w:rPr>
          <w:b/>
          <w:sz w:val="20"/>
          <w:szCs w:val="20"/>
        </w:rPr>
      </w:pPr>
      <w:r w:rsidRPr="00A57F16">
        <w:rPr>
          <w:b/>
          <w:sz w:val="20"/>
          <w:szCs w:val="20"/>
        </w:rPr>
        <w:t>WYKAZ OGÓLNYCH ZAGROŻEŃ WYSTĘPUJĄCY</w:t>
      </w:r>
      <w:r w:rsidR="003E778A" w:rsidRPr="00A57F16">
        <w:rPr>
          <w:b/>
          <w:sz w:val="20"/>
          <w:szCs w:val="20"/>
        </w:rPr>
        <w:t>CH NA </w:t>
      </w:r>
      <w:r w:rsidR="004F11F9" w:rsidRPr="00A57F16">
        <w:rPr>
          <w:b/>
          <w:sz w:val="20"/>
          <w:szCs w:val="20"/>
        </w:rPr>
        <w:t xml:space="preserve">STANOWISKACH PRACY </w:t>
      </w:r>
      <w:r w:rsidR="003E778A" w:rsidRPr="00A57F16">
        <w:rPr>
          <w:b/>
          <w:sz w:val="20"/>
          <w:szCs w:val="20"/>
        </w:rPr>
        <w:t xml:space="preserve">w POLITECHNICE RZESZOWSKIEJ </w:t>
      </w:r>
    </w:p>
    <w:tbl>
      <w:tblPr>
        <w:tblStyle w:val="Tabela-Siatka"/>
        <w:tblW w:w="9916" w:type="dxa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2722"/>
        <w:gridCol w:w="1841"/>
      </w:tblGrid>
      <w:tr w:rsidR="00146F96" w:rsidRPr="00A57F16" w:rsidTr="00A57F16">
        <w:trPr>
          <w:jc w:val="center"/>
        </w:trPr>
        <w:tc>
          <w:tcPr>
            <w:tcW w:w="9916" w:type="dxa"/>
            <w:gridSpan w:val="4"/>
            <w:vAlign w:val="center"/>
          </w:tcPr>
          <w:p w:rsidR="00146F96" w:rsidRPr="00A57F16" w:rsidRDefault="00146F96" w:rsidP="002A146D">
            <w:pPr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 CHEMICZNY</w:t>
            </w:r>
          </w:p>
        </w:tc>
      </w:tr>
      <w:tr w:rsidR="003E778A" w:rsidRPr="00A57F16" w:rsidTr="00F87D6D">
        <w:trPr>
          <w:jc w:val="center"/>
        </w:trPr>
        <w:tc>
          <w:tcPr>
            <w:tcW w:w="2235" w:type="dxa"/>
            <w:vAlign w:val="center"/>
          </w:tcPr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Rodzaj czynnika powodującego zagrożenia</w:t>
            </w:r>
          </w:p>
        </w:tc>
        <w:tc>
          <w:tcPr>
            <w:tcW w:w="3118" w:type="dxa"/>
            <w:vAlign w:val="center"/>
          </w:tcPr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Źródło zagrożenia</w:t>
            </w:r>
          </w:p>
        </w:tc>
        <w:tc>
          <w:tcPr>
            <w:tcW w:w="2722" w:type="dxa"/>
            <w:vAlign w:val="center"/>
          </w:tcPr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Miejsce występowania-laboratorium/laboratoria lub stanowisko pracy</w:t>
            </w:r>
          </w:p>
        </w:tc>
        <w:tc>
          <w:tcPr>
            <w:tcW w:w="1841" w:type="dxa"/>
            <w:vAlign w:val="center"/>
          </w:tcPr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Wydział/jednostka organizacyjna</w:t>
            </w:r>
          </w:p>
        </w:tc>
      </w:tr>
      <w:tr w:rsidR="003E778A" w:rsidRPr="00A57F16" w:rsidTr="00F87D6D">
        <w:trPr>
          <w:jc w:val="center"/>
        </w:trPr>
        <w:tc>
          <w:tcPr>
            <w:tcW w:w="2235" w:type="dxa"/>
            <w:vAlign w:val="center"/>
          </w:tcPr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1" w:type="dxa"/>
            <w:vAlign w:val="center"/>
          </w:tcPr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4</w:t>
            </w:r>
          </w:p>
        </w:tc>
      </w:tr>
      <w:tr w:rsidR="003E778A" w:rsidRPr="00A57F16" w:rsidTr="00F87D6D">
        <w:trPr>
          <w:jc w:val="center"/>
        </w:trPr>
        <w:tc>
          <w:tcPr>
            <w:tcW w:w="2235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chemiczne i ich mieszaniny o właściwościach utleniających, skrajnie i wysoce łatwopalnych, toksycznych, żrących, drażniących, uczulających, rakotwórczych, mutagennych, niebezpiecznych dla środowiska.</w:t>
            </w:r>
          </w:p>
        </w:tc>
        <w:tc>
          <w:tcPr>
            <w:tcW w:w="2722" w:type="dxa"/>
            <w:vAlign w:val="center"/>
          </w:tcPr>
          <w:p w:rsidR="003E778A" w:rsidRPr="0052322F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Laboratorium badawcze </w:t>
            </w:r>
            <w:bookmarkStart w:id="0" w:name="_GoBack"/>
            <w:bookmarkEnd w:id="0"/>
            <w:r w:rsidRPr="0052322F">
              <w:rPr>
                <w:sz w:val="20"/>
                <w:szCs w:val="20"/>
              </w:rPr>
              <w:t>H-204</w:t>
            </w:r>
          </w:p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  <w:vAlign w:val="center"/>
          </w:tcPr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WCH</w:t>
            </w:r>
            <w:r w:rsidRPr="00A57F16">
              <w:rPr>
                <w:b/>
                <w:sz w:val="20"/>
                <w:szCs w:val="20"/>
              </w:rPr>
              <w:br/>
              <w:t>Pracownia Chemii Bioorganicznej</w:t>
            </w:r>
          </w:p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</w:tc>
      </w:tr>
      <w:tr w:rsidR="003E778A" w:rsidRPr="00A57F16" w:rsidTr="00F87D6D">
        <w:trPr>
          <w:trHeight w:val="1701"/>
          <w:jc w:val="center"/>
        </w:trPr>
        <w:tc>
          <w:tcPr>
            <w:tcW w:w="2235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chemiczne i ich mieszaniny o właściwościach skrajnie i wysoce łatwopalnych, drażniących, rakotwórczych, mutagennych, niebezpiecznych dla środowiska.</w:t>
            </w:r>
          </w:p>
        </w:tc>
        <w:tc>
          <w:tcPr>
            <w:tcW w:w="2722" w:type="dxa"/>
            <w:vAlign w:val="center"/>
          </w:tcPr>
          <w:p w:rsidR="003E778A" w:rsidRPr="0052322F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Laboratorium spektrometrii </w:t>
            </w:r>
            <w:r w:rsidRPr="0052322F">
              <w:rPr>
                <w:sz w:val="20"/>
                <w:szCs w:val="20"/>
              </w:rPr>
              <w:t>mas H-107</w:t>
            </w:r>
          </w:p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</w:tc>
      </w:tr>
      <w:tr w:rsidR="003E778A" w:rsidRPr="00A57F16" w:rsidTr="00F87D6D">
        <w:trPr>
          <w:trHeight w:val="1258"/>
          <w:jc w:val="center"/>
        </w:trPr>
        <w:tc>
          <w:tcPr>
            <w:tcW w:w="2235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chemiczne łatwopalne, szkodliwe, żrące, drażniące, uczulające, mutagenne, niebezpieczne dla środowiska.</w:t>
            </w:r>
          </w:p>
        </w:tc>
        <w:tc>
          <w:tcPr>
            <w:tcW w:w="2722" w:type="dxa"/>
            <w:vAlign w:val="center"/>
          </w:tcPr>
          <w:p w:rsidR="003E778A" w:rsidRPr="0052322F" w:rsidRDefault="003E778A" w:rsidP="002A146D">
            <w:pPr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 xml:space="preserve">Laboratorium H-68, H-75, </w:t>
            </w:r>
            <w:r w:rsidRPr="0052322F">
              <w:rPr>
                <w:sz w:val="20"/>
                <w:szCs w:val="20"/>
              </w:rPr>
              <w:br/>
              <w:t>H-77 b</w:t>
            </w:r>
          </w:p>
          <w:p w:rsidR="003E778A" w:rsidRPr="0052322F" w:rsidRDefault="003E778A" w:rsidP="002A146D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vAlign w:val="center"/>
          </w:tcPr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WCH</w:t>
            </w:r>
            <w:r w:rsidRPr="00A57F16">
              <w:rPr>
                <w:b/>
                <w:sz w:val="20"/>
                <w:szCs w:val="20"/>
              </w:rPr>
              <w:br/>
              <w:t>Katedra Technologii Tworzyw Sztucznych</w:t>
            </w:r>
          </w:p>
        </w:tc>
      </w:tr>
      <w:tr w:rsidR="003E778A" w:rsidRPr="00A57F16" w:rsidTr="00F87D6D">
        <w:trPr>
          <w:trHeight w:val="552"/>
          <w:jc w:val="center"/>
        </w:trPr>
        <w:tc>
          <w:tcPr>
            <w:tcW w:w="2235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hałasem</w:t>
            </w:r>
          </w:p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wentylator</w:t>
            </w:r>
          </w:p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3E778A" w:rsidRPr="0052322F" w:rsidRDefault="003E778A" w:rsidP="002A146D">
            <w:pPr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Laboratorium H-76 D,</w:t>
            </w:r>
            <w:r w:rsidRPr="0052322F">
              <w:rPr>
                <w:sz w:val="20"/>
                <w:szCs w:val="20"/>
              </w:rPr>
              <w:br/>
              <w:t>H-76 G</w:t>
            </w:r>
          </w:p>
        </w:tc>
        <w:tc>
          <w:tcPr>
            <w:tcW w:w="1841" w:type="dxa"/>
            <w:vMerge w:val="restart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  <w:p w:rsidR="003E778A" w:rsidRPr="00A57F16" w:rsidRDefault="003E778A" w:rsidP="002A146D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WCH</w:t>
            </w:r>
            <w:r w:rsidRPr="00A57F16">
              <w:rPr>
                <w:b/>
                <w:sz w:val="20"/>
                <w:szCs w:val="20"/>
              </w:rPr>
              <w:br/>
              <w:t>Katedra Inżynierii Chemicznej i Procesowej</w:t>
            </w:r>
          </w:p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</w:tc>
      </w:tr>
      <w:tr w:rsidR="003E778A" w:rsidRPr="00A57F16" w:rsidTr="00F87D6D">
        <w:trPr>
          <w:trHeight w:val="560"/>
          <w:jc w:val="center"/>
        </w:trPr>
        <w:tc>
          <w:tcPr>
            <w:tcW w:w="2235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hałasem</w:t>
            </w:r>
          </w:p>
        </w:tc>
        <w:tc>
          <w:tcPr>
            <w:tcW w:w="3118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sprężarka</w:t>
            </w:r>
          </w:p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3E778A" w:rsidRPr="0052322F" w:rsidRDefault="003E778A" w:rsidP="002A146D">
            <w:pPr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Laboratorium H-27,H-94</w:t>
            </w:r>
          </w:p>
        </w:tc>
        <w:tc>
          <w:tcPr>
            <w:tcW w:w="1841" w:type="dxa"/>
            <w:vMerge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</w:tc>
      </w:tr>
      <w:tr w:rsidR="003E778A" w:rsidRPr="00A57F16" w:rsidTr="00F87D6D">
        <w:trPr>
          <w:trHeight w:val="956"/>
          <w:jc w:val="center"/>
        </w:trPr>
        <w:tc>
          <w:tcPr>
            <w:tcW w:w="2235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związane z występowaniem pyłów</w:t>
            </w:r>
          </w:p>
        </w:tc>
        <w:tc>
          <w:tcPr>
            <w:tcW w:w="3118" w:type="dxa"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Materiał pylisty (proces granulacji).</w:t>
            </w:r>
          </w:p>
        </w:tc>
        <w:tc>
          <w:tcPr>
            <w:tcW w:w="2722" w:type="dxa"/>
          </w:tcPr>
          <w:p w:rsidR="003E778A" w:rsidRPr="0052322F" w:rsidRDefault="003E778A" w:rsidP="002A146D">
            <w:pPr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Laboratorium H-27</w:t>
            </w:r>
          </w:p>
        </w:tc>
        <w:tc>
          <w:tcPr>
            <w:tcW w:w="1841" w:type="dxa"/>
            <w:vMerge/>
          </w:tcPr>
          <w:p w:rsidR="003E778A" w:rsidRPr="00A57F16" w:rsidRDefault="003E778A" w:rsidP="002A146D">
            <w:pPr>
              <w:rPr>
                <w:sz w:val="20"/>
                <w:szCs w:val="20"/>
              </w:rPr>
            </w:pPr>
          </w:p>
        </w:tc>
      </w:tr>
      <w:tr w:rsidR="003E778A" w:rsidRPr="00A57F16" w:rsidTr="00F87D6D">
        <w:trPr>
          <w:trHeight w:val="986"/>
          <w:jc w:val="center"/>
        </w:trPr>
        <w:tc>
          <w:tcPr>
            <w:tcW w:w="2235" w:type="dxa"/>
          </w:tcPr>
          <w:p w:rsidR="003E778A" w:rsidRPr="00A57F16" w:rsidRDefault="003E778A" w:rsidP="002A146D">
            <w:pPr>
              <w:spacing w:before="120" w:after="120"/>
              <w:ind w:right="57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</w:tcPr>
          <w:p w:rsidR="003E778A" w:rsidRPr="00A57F16" w:rsidRDefault="003E778A" w:rsidP="002A146D">
            <w:pPr>
              <w:ind w:left="57" w:right="57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Substancje wysoce łatwopalne, </w:t>
            </w:r>
          </w:p>
          <w:p w:rsidR="003E778A" w:rsidRPr="00A57F16" w:rsidRDefault="003E778A" w:rsidP="002A146D">
            <w:pPr>
              <w:ind w:left="57" w:right="57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łatwopalne,</w:t>
            </w:r>
          </w:p>
          <w:p w:rsidR="003E778A" w:rsidRPr="00A57F16" w:rsidRDefault="003E778A" w:rsidP="002A146D">
            <w:pPr>
              <w:ind w:left="57" w:right="57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toksyczne,</w:t>
            </w:r>
          </w:p>
          <w:p w:rsidR="003E778A" w:rsidRPr="00A57F16" w:rsidRDefault="003E778A" w:rsidP="002A146D">
            <w:pPr>
              <w:ind w:left="57" w:right="57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drażniące,</w:t>
            </w:r>
          </w:p>
          <w:p w:rsidR="003E778A" w:rsidRPr="00A57F16" w:rsidRDefault="003E778A" w:rsidP="002A146D">
            <w:pPr>
              <w:ind w:left="57" w:right="57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niebezpieczne dla środowiska,</w:t>
            </w:r>
          </w:p>
          <w:p w:rsidR="003E778A" w:rsidRPr="00A57F16" w:rsidRDefault="003E778A" w:rsidP="002A146D">
            <w:pPr>
              <w:ind w:left="57" w:right="57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żrące,</w:t>
            </w:r>
          </w:p>
          <w:p w:rsidR="003E778A" w:rsidRPr="00A57F16" w:rsidRDefault="003E778A" w:rsidP="002A146D">
            <w:pPr>
              <w:ind w:left="57" w:right="57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utleniające,</w:t>
            </w:r>
          </w:p>
          <w:p w:rsidR="003E778A" w:rsidRPr="00A57F16" w:rsidRDefault="003E778A" w:rsidP="002A146D">
            <w:pPr>
              <w:ind w:left="57" w:right="57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rakotwórcze.</w:t>
            </w:r>
          </w:p>
        </w:tc>
        <w:tc>
          <w:tcPr>
            <w:tcW w:w="2722" w:type="dxa"/>
          </w:tcPr>
          <w:p w:rsidR="003E778A" w:rsidRPr="00A57F16" w:rsidRDefault="003E778A" w:rsidP="002A146D">
            <w:pPr>
              <w:spacing w:before="120" w:after="120"/>
              <w:ind w:left="57" w:right="57"/>
              <w:rPr>
                <w:sz w:val="20"/>
                <w:szCs w:val="20"/>
              </w:rPr>
            </w:pPr>
          </w:p>
          <w:p w:rsidR="003E778A" w:rsidRPr="00A57F16" w:rsidRDefault="003E778A" w:rsidP="002A146D">
            <w:pPr>
              <w:spacing w:before="120" w:after="120"/>
              <w:ind w:left="57" w:right="57"/>
              <w:rPr>
                <w:sz w:val="20"/>
                <w:szCs w:val="20"/>
                <w:lang w:val="en-US"/>
              </w:rPr>
            </w:pPr>
            <w:proofErr w:type="spellStart"/>
            <w:r w:rsidRPr="00A57F16">
              <w:rPr>
                <w:sz w:val="20"/>
                <w:szCs w:val="20"/>
                <w:lang w:val="en-US"/>
              </w:rPr>
              <w:t>Laboratoria</w:t>
            </w:r>
            <w:proofErr w:type="spellEnd"/>
            <w:r w:rsidRPr="00A57F16">
              <w:rPr>
                <w:sz w:val="20"/>
                <w:szCs w:val="20"/>
                <w:lang w:val="en-US"/>
              </w:rPr>
              <w:t>:</w:t>
            </w:r>
          </w:p>
          <w:p w:rsidR="003E778A" w:rsidRPr="0052322F" w:rsidRDefault="003E778A" w:rsidP="002A146D">
            <w:pPr>
              <w:spacing w:before="120" w:after="120"/>
              <w:ind w:left="57" w:right="57"/>
              <w:rPr>
                <w:sz w:val="20"/>
                <w:szCs w:val="20"/>
                <w:lang w:val="en-US"/>
              </w:rPr>
            </w:pPr>
            <w:r w:rsidRPr="0052322F">
              <w:rPr>
                <w:sz w:val="20"/>
                <w:szCs w:val="20"/>
                <w:lang w:val="en-US"/>
              </w:rPr>
              <w:t>H-238, H-233A, H-234, H-137, H-79, H-78, H-65, H-18, H-26, H-25A, H-92, H-19, H-77, K-61</w:t>
            </w:r>
          </w:p>
        </w:tc>
        <w:tc>
          <w:tcPr>
            <w:tcW w:w="1841" w:type="dxa"/>
            <w:vAlign w:val="center"/>
          </w:tcPr>
          <w:p w:rsidR="003E778A" w:rsidRPr="00A57F16" w:rsidRDefault="003E778A" w:rsidP="002A146D">
            <w:pPr>
              <w:spacing w:before="120" w:after="120"/>
              <w:ind w:left="57" w:right="57"/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WCH</w:t>
            </w:r>
            <w:r w:rsidRPr="00A57F16">
              <w:rPr>
                <w:b/>
                <w:sz w:val="20"/>
                <w:szCs w:val="20"/>
              </w:rPr>
              <w:br/>
              <w:t xml:space="preserve">Katedra Technologii </w:t>
            </w:r>
            <w:r w:rsidRPr="00A57F16">
              <w:rPr>
                <w:b/>
                <w:sz w:val="20"/>
                <w:szCs w:val="20"/>
              </w:rPr>
              <w:br/>
              <w:t>i Materiałoznawstwa Chemicznego</w:t>
            </w:r>
          </w:p>
        </w:tc>
      </w:tr>
      <w:tr w:rsidR="00B51621" w:rsidRPr="00A57F16" w:rsidTr="00F87D6D">
        <w:trPr>
          <w:trHeight w:val="411"/>
          <w:jc w:val="center"/>
        </w:trPr>
        <w:tc>
          <w:tcPr>
            <w:tcW w:w="2235" w:type="dxa"/>
            <w:vMerge w:val="restart"/>
          </w:tcPr>
          <w:p w:rsidR="00B51621" w:rsidRPr="00A57F16" w:rsidRDefault="00B51621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  <w:vAlign w:val="center"/>
          </w:tcPr>
          <w:p w:rsidR="00B51621" w:rsidRPr="00A57F16" w:rsidRDefault="00B51621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>Substancje chemiczne żrące.</w:t>
            </w:r>
          </w:p>
        </w:tc>
        <w:tc>
          <w:tcPr>
            <w:tcW w:w="2722" w:type="dxa"/>
            <w:vAlign w:val="center"/>
          </w:tcPr>
          <w:p w:rsidR="00B51621" w:rsidRPr="00A57F16" w:rsidRDefault="00B51621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 xml:space="preserve">Laboratorium </w:t>
            </w:r>
            <w:r w:rsidRPr="0052322F">
              <w:rPr>
                <w:rFonts w:cstheme="minorHAnsi"/>
                <w:sz w:val="20"/>
                <w:szCs w:val="20"/>
              </w:rPr>
              <w:t>H-64, H-83, H-84</w:t>
            </w:r>
          </w:p>
        </w:tc>
        <w:tc>
          <w:tcPr>
            <w:tcW w:w="1841" w:type="dxa"/>
            <w:vMerge w:val="restart"/>
            <w:vAlign w:val="center"/>
          </w:tcPr>
          <w:p w:rsidR="00B51621" w:rsidRPr="00A57F16" w:rsidRDefault="00F11D30" w:rsidP="00A57F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57F16">
              <w:rPr>
                <w:rFonts w:cstheme="minorHAnsi"/>
                <w:b/>
                <w:sz w:val="20"/>
                <w:szCs w:val="20"/>
              </w:rPr>
              <w:t>WCH</w:t>
            </w:r>
            <w:r w:rsidR="00B51621" w:rsidRPr="00A57F16">
              <w:rPr>
                <w:rFonts w:cstheme="minorHAnsi"/>
                <w:b/>
                <w:sz w:val="20"/>
                <w:szCs w:val="20"/>
              </w:rPr>
              <w:br/>
              <w:t xml:space="preserve">Katedra Chemii Ogólnej </w:t>
            </w:r>
            <w:r w:rsidR="00B51621" w:rsidRPr="00A57F16">
              <w:rPr>
                <w:rFonts w:cstheme="minorHAnsi"/>
                <w:b/>
                <w:sz w:val="20"/>
                <w:szCs w:val="20"/>
              </w:rPr>
              <w:br/>
              <w:t>i Elektrochemii</w:t>
            </w:r>
          </w:p>
        </w:tc>
      </w:tr>
      <w:tr w:rsidR="00B51621" w:rsidRPr="00A57F16" w:rsidTr="00F87D6D">
        <w:trPr>
          <w:trHeight w:val="699"/>
          <w:jc w:val="center"/>
        </w:trPr>
        <w:tc>
          <w:tcPr>
            <w:tcW w:w="2235" w:type="dxa"/>
            <w:vMerge/>
          </w:tcPr>
          <w:p w:rsidR="00B51621" w:rsidRPr="00A57F16" w:rsidRDefault="00B51621" w:rsidP="00A57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51621" w:rsidRPr="00A57F16" w:rsidRDefault="00B51621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>Substancje chemiczne łatwopalne, drażniące.</w:t>
            </w:r>
          </w:p>
        </w:tc>
        <w:tc>
          <w:tcPr>
            <w:tcW w:w="2722" w:type="dxa"/>
            <w:vAlign w:val="center"/>
          </w:tcPr>
          <w:p w:rsidR="00B51621" w:rsidRPr="00A57F16" w:rsidRDefault="00B51621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 xml:space="preserve">Laboratorium </w:t>
            </w:r>
            <w:r w:rsidRPr="0052322F">
              <w:rPr>
                <w:rFonts w:cstheme="minorHAnsi"/>
                <w:sz w:val="20"/>
                <w:szCs w:val="20"/>
              </w:rPr>
              <w:t>H-83A</w:t>
            </w:r>
          </w:p>
        </w:tc>
        <w:tc>
          <w:tcPr>
            <w:tcW w:w="1841" w:type="dxa"/>
            <w:vMerge/>
          </w:tcPr>
          <w:p w:rsidR="00B51621" w:rsidRPr="00A57F16" w:rsidRDefault="00B51621" w:rsidP="00A57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7A4" w:rsidRPr="00A57F16" w:rsidTr="00F87D6D">
        <w:trPr>
          <w:trHeight w:val="856"/>
          <w:jc w:val="center"/>
        </w:trPr>
        <w:tc>
          <w:tcPr>
            <w:tcW w:w="2235" w:type="dxa"/>
          </w:tcPr>
          <w:p w:rsidR="009267A4" w:rsidRPr="00A57F16" w:rsidRDefault="009267A4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czynnikami biologicznymi</w:t>
            </w:r>
          </w:p>
        </w:tc>
        <w:tc>
          <w:tcPr>
            <w:tcW w:w="3118" w:type="dxa"/>
          </w:tcPr>
          <w:p w:rsidR="009267A4" w:rsidRPr="00A57F16" w:rsidRDefault="009267A4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Czynniki zakaźne</w:t>
            </w:r>
          </w:p>
          <w:p w:rsidR="009267A4" w:rsidRPr="00A57F16" w:rsidRDefault="009267A4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(II klasa zagrożenia).</w:t>
            </w:r>
          </w:p>
        </w:tc>
        <w:tc>
          <w:tcPr>
            <w:tcW w:w="2722" w:type="dxa"/>
          </w:tcPr>
          <w:p w:rsidR="004968FB" w:rsidRPr="00A57F16" w:rsidRDefault="004968FB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Laboratoria: </w:t>
            </w:r>
          </w:p>
          <w:p w:rsidR="004968FB" w:rsidRPr="0052322F" w:rsidRDefault="009267A4" w:rsidP="00A57F16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P.13, P.14, P.4, L.2</w:t>
            </w:r>
          </w:p>
          <w:p w:rsidR="009267A4" w:rsidRPr="00A57F16" w:rsidRDefault="009267A4" w:rsidP="00A57F16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  <w:vAlign w:val="center"/>
          </w:tcPr>
          <w:p w:rsidR="00F11D30" w:rsidRPr="00A57F16" w:rsidRDefault="00F11D30" w:rsidP="00A57F16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WCH</w:t>
            </w:r>
          </w:p>
          <w:p w:rsidR="009267A4" w:rsidRPr="00A57F16" w:rsidRDefault="009267A4" w:rsidP="00A57F16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 xml:space="preserve"> Katedra Biochemii </w:t>
            </w:r>
            <w:r w:rsidRPr="00A57F16">
              <w:rPr>
                <w:b/>
                <w:sz w:val="20"/>
                <w:szCs w:val="20"/>
              </w:rPr>
              <w:br/>
              <w:t>i Biotechnologii/</w:t>
            </w:r>
            <w:r w:rsidRPr="00A57F16">
              <w:rPr>
                <w:b/>
                <w:sz w:val="20"/>
                <w:szCs w:val="20"/>
              </w:rPr>
              <w:br/>
              <w:t>Centrum Biologiczne PRZ w Albigowej</w:t>
            </w:r>
          </w:p>
          <w:p w:rsidR="009267A4" w:rsidRPr="00A57F16" w:rsidRDefault="009267A4" w:rsidP="00A57F16">
            <w:pPr>
              <w:jc w:val="center"/>
              <w:rPr>
                <w:sz w:val="20"/>
                <w:szCs w:val="20"/>
              </w:rPr>
            </w:pPr>
          </w:p>
        </w:tc>
      </w:tr>
      <w:tr w:rsidR="009267A4" w:rsidRPr="00A57F16" w:rsidTr="00F87D6D">
        <w:trPr>
          <w:trHeight w:val="853"/>
          <w:jc w:val="center"/>
        </w:trPr>
        <w:tc>
          <w:tcPr>
            <w:tcW w:w="2235" w:type="dxa"/>
          </w:tcPr>
          <w:p w:rsidR="009267A4" w:rsidRPr="00A57F16" w:rsidRDefault="009267A4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</w:tcPr>
          <w:p w:rsidR="009267A4" w:rsidRPr="00A57F16" w:rsidRDefault="009267A4" w:rsidP="00A57F16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chemiczne łatwopalne.</w:t>
            </w:r>
          </w:p>
        </w:tc>
        <w:tc>
          <w:tcPr>
            <w:tcW w:w="2722" w:type="dxa"/>
          </w:tcPr>
          <w:p w:rsidR="004968FB" w:rsidRPr="00A57F16" w:rsidRDefault="004968FB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Laboratoria: </w:t>
            </w:r>
          </w:p>
          <w:p w:rsidR="009267A4" w:rsidRPr="00A57F16" w:rsidRDefault="009267A4" w:rsidP="00A57F16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P.13, P.14, P.4,</w:t>
            </w:r>
            <w:r w:rsidRPr="00A57F16">
              <w:rPr>
                <w:sz w:val="20"/>
                <w:szCs w:val="20"/>
              </w:rPr>
              <w:t xml:space="preserve"> L.2</w:t>
            </w:r>
          </w:p>
        </w:tc>
        <w:tc>
          <w:tcPr>
            <w:tcW w:w="1841" w:type="dxa"/>
            <w:vMerge/>
            <w:vAlign w:val="center"/>
          </w:tcPr>
          <w:p w:rsidR="009267A4" w:rsidRPr="00A57F16" w:rsidRDefault="009267A4" w:rsidP="00A57F16">
            <w:pPr>
              <w:jc w:val="center"/>
              <w:rPr>
                <w:sz w:val="20"/>
                <w:szCs w:val="20"/>
              </w:rPr>
            </w:pPr>
          </w:p>
        </w:tc>
      </w:tr>
      <w:tr w:rsidR="009267A4" w:rsidRPr="00A57F16" w:rsidTr="00F87D6D">
        <w:trPr>
          <w:trHeight w:val="972"/>
          <w:jc w:val="center"/>
        </w:trPr>
        <w:tc>
          <w:tcPr>
            <w:tcW w:w="2235" w:type="dxa"/>
          </w:tcPr>
          <w:p w:rsidR="009267A4" w:rsidRPr="00A57F16" w:rsidRDefault="009267A4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lastRenderedPageBreak/>
              <w:t>Zagrożenie czynnikami biologicznymi</w:t>
            </w:r>
          </w:p>
        </w:tc>
        <w:tc>
          <w:tcPr>
            <w:tcW w:w="3118" w:type="dxa"/>
          </w:tcPr>
          <w:p w:rsidR="009267A4" w:rsidRPr="00A57F16" w:rsidRDefault="009267A4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Czynniki zakaźne</w:t>
            </w:r>
          </w:p>
          <w:p w:rsidR="009267A4" w:rsidRPr="00A57F16" w:rsidRDefault="009267A4" w:rsidP="00A57F16">
            <w:pPr>
              <w:jc w:val="both"/>
              <w:rPr>
                <w:b/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(II klasa zagrożenia).</w:t>
            </w:r>
          </w:p>
        </w:tc>
        <w:tc>
          <w:tcPr>
            <w:tcW w:w="2722" w:type="dxa"/>
          </w:tcPr>
          <w:p w:rsidR="009267A4" w:rsidRPr="00A57F16" w:rsidRDefault="009267A4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H-08, H-107</w:t>
            </w:r>
          </w:p>
        </w:tc>
        <w:tc>
          <w:tcPr>
            <w:tcW w:w="1841" w:type="dxa"/>
            <w:vMerge w:val="restart"/>
            <w:vAlign w:val="center"/>
          </w:tcPr>
          <w:p w:rsidR="009267A4" w:rsidRPr="00A57F16" w:rsidRDefault="00F11D30" w:rsidP="00A57F16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WCH</w:t>
            </w:r>
          </w:p>
          <w:p w:rsidR="009267A4" w:rsidRPr="00A57F16" w:rsidRDefault="009267A4" w:rsidP="00A57F16">
            <w:pPr>
              <w:jc w:val="center"/>
              <w:rPr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 xml:space="preserve">Katedra Biochemii </w:t>
            </w:r>
            <w:r w:rsidRPr="00A57F16">
              <w:rPr>
                <w:b/>
                <w:sz w:val="20"/>
                <w:szCs w:val="20"/>
              </w:rPr>
              <w:br/>
              <w:t>i Biotechnologii</w:t>
            </w:r>
          </w:p>
        </w:tc>
      </w:tr>
      <w:tr w:rsidR="009267A4" w:rsidRPr="00F87D6D" w:rsidTr="00F87D6D">
        <w:trPr>
          <w:trHeight w:val="991"/>
          <w:jc w:val="center"/>
        </w:trPr>
        <w:tc>
          <w:tcPr>
            <w:tcW w:w="2235" w:type="dxa"/>
          </w:tcPr>
          <w:p w:rsidR="009267A4" w:rsidRPr="00A57F16" w:rsidRDefault="009267A4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</w:tcPr>
          <w:p w:rsidR="009267A4" w:rsidRPr="00A57F16" w:rsidRDefault="009267A4" w:rsidP="00A57F16">
            <w:pPr>
              <w:rPr>
                <w:b/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chemiczne łatwopalne.</w:t>
            </w:r>
          </w:p>
        </w:tc>
        <w:tc>
          <w:tcPr>
            <w:tcW w:w="2722" w:type="dxa"/>
          </w:tcPr>
          <w:p w:rsidR="004968FB" w:rsidRPr="0052322F" w:rsidRDefault="004968FB" w:rsidP="00A57F1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52322F">
              <w:rPr>
                <w:sz w:val="20"/>
                <w:szCs w:val="20"/>
                <w:lang w:val="en-US"/>
              </w:rPr>
              <w:t>Laboratoria</w:t>
            </w:r>
            <w:proofErr w:type="spellEnd"/>
            <w:r w:rsidRPr="0052322F">
              <w:rPr>
                <w:sz w:val="20"/>
                <w:szCs w:val="20"/>
                <w:lang w:val="en-US"/>
              </w:rPr>
              <w:t>:</w:t>
            </w:r>
          </w:p>
          <w:p w:rsidR="009267A4" w:rsidRPr="0052322F" w:rsidRDefault="009267A4" w:rsidP="00A57F16">
            <w:pPr>
              <w:jc w:val="both"/>
              <w:rPr>
                <w:sz w:val="20"/>
                <w:szCs w:val="20"/>
                <w:lang w:val="en-US"/>
              </w:rPr>
            </w:pPr>
            <w:r w:rsidRPr="0052322F">
              <w:rPr>
                <w:sz w:val="20"/>
                <w:szCs w:val="20"/>
                <w:lang w:val="en-US"/>
              </w:rPr>
              <w:t>H-08, H-61, H-62, H-65, H-69, H-107</w:t>
            </w:r>
          </w:p>
        </w:tc>
        <w:tc>
          <w:tcPr>
            <w:tcW w:w="1841" w:type="dxa"/>
            <w:vMerge/>
            <w:vAlign w:val="center"/>
          </w:tcPr>
          <w:p w:rsidR="009267A4" w:rsidRPr="00A57F16" w:rsidRDefault="009267A4" w:rsidP="00A57F16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63177" w:rsidRPr="00A57F16" w:rsidTr="00F87D6D">
        <w:trPr>
          <w:trHeight w:val="626"/>
          <w:jc w:val="center"/>
        </w:trPr>
        <w:tc>
          <w:tcPr>
            <w:tcW w:w="2235" w:type="dxa"/>
          </w:tcPr>
          <w:p w:rsidR="00763177" w:rsidRPr="00A57F16" w:rsidRDefault="00763177" w:rsidP="00A57F16">
            <w:pPr>
              <w:jc w:val="both"/>
              <w:rPr>
                <w:b/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</w:tcPr>
          <w:p w:rsidR="00763177" w:rsidRPr="00A57F16" w:rsidRDefault="00763177" w:rsidP="00A57F16">
            <w:pPr>
              <w:rPr>
                <w:b/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chemiczne łatwopalne, toksyczne, utleniające.</w:t>
            </w:r>
          </w:p>
        </w:tc>
        <w:tc>
          <w:tcPr>
            <w:tcW w:w="2722" w:type="dxa"/>
          </w:tcPr>
          <w:p w:rsidR="004968FB" w:rsidRPr="0052322F" w:rsidRDefault="004968FB" w:rsidP="00A57F16">
            <w:pPr>
              <w:jc w:val="both"/>
              <w:rPr>
                <w:sz w:val="20"/>
                <w:szCs w:val="20"/>
              </w:rPr>
            </w:pPr>
          </w:p>
          <w:p w:rsidR="004968FB" w:rsidRPr="0052322F" w:rsidRDefault="004968FB" w:rsidP="00A57F16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 xml:space="preserve">Laboratoria: </w:t>
            </w:r>
          </w:p>
          <w:p w:rsidR="00763177" w:rsidRPr="0052322F" w:rsidRDefault="00763177" w:rsidP="00A57F16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H-227, H-227 A</w:t>
            </w:r>
          </w:p>
        </w:tc>
        <w:tc>
          <w:tcPr>
            <w:tcW w:w="1841" w:type="dxa"/>
            <w:vMerge w:val="restart"/>
            <w:vAlign w:val="center"/>
          </w:tcPr>
          <w:p w:rsidR="00763177" w:rsidRPr="00A57F16" w:rsidRDefault="00F11D30" w:rsidP="00A57F16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rFonts w:cstheme="minorHAnsi"/>
                <w:b/>
                <w:sz w:val="20"/>
                <w:szCs w:val="20"/>
              </w:rPr>
              <w:t>WCH</w:t>
            </w:r>
            <w:r w:rsidR="00763177" w:rsidRPr="00A57F16">
              <w:rPr>
                <w:rFonts w:cstheme="minorHAnsi"/>
                <w:b/>
                <w:sz w:val="20"/>
                <w:szCs w:val="20"/>
              </w:rPr>
              <w:br/>
              <w:t>Katedra Chemii Fizycznej</w:t>
            </w:r>
          </w:p>
        </w:tc>
      </w:tr>
      <w:tr w:rsidR="001E5E57" w:rsidRPr="00F87D6D" w:rsidTr="00F87D6D">
        <w:trPr>
          <w:trHeight w:val="509"/>
          <w:jc w:val="center"/>
        </w:trPr>
        <w:tc>
          <w:tcPr>
            <w:tcW w:w="2235" w:type="dxa"/>
            <w:vMerge w:val="restart"/>
            <w:vAlign w:val="center"/>
          </w:tcPr>
          <w:p w:rsidR="001E5E57" w:rsidRPr="00A57F16" w:rsidRDefault="001E5E57" w:rsidP="00A57F16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hałasem</w:t>
            </w:r>
          </w:p>
        </w:tc>
        <w:tc>
          <w:tcPr>
            <w:tcW w:w="3118" w:type="dxa"/>
          </w:tcPr>
          <w:p w:rsidR="001E5E57" w:rsidRPr="00A57F16" w:rsidRDefault="001E5E57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wentylatory</w:t>
            </w:r>
          </w:p>
        </w:tc>
        <w:tc>
          <w:tcPr>
            <w:tcW w:w="2722" w:type="dxa"/>
          </w:tcPr>
          <w:p w:rsidR="004968FB" w:rsidRPr="0052322F" w:rsidRDefault="004968FB" w:rsidP="00A57F16">
            <w:pPr>
              <w:jc w:val="both"/>
              <w:rPr>
                <w:sz w:val="20"/>
                <w:szCs w:val="20"/>
                <w:lang w:val="en-US"/>
              </w:rPr>
            </w:pPr>
          </w:p>
          <w:p w:rsidR="004968FB" w:rsidRPr="0052322F" w:rsidRDefault="004968FB" w:rsidP="00A57F1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52322F">
              <w:rPr>
                <w:sz w:val="20"/>
                <w:szCs w:val="20"/>
                <w:lang w:val="en-US"/>
              </w:rPr>
              <w:t>Laboratoria</w:t>
            </w:r>
            <w:proofErr w:type="spellEnd"/>
            <w:r w:rsidRPr="0052322F">
              <w:rPr>
                <w:sz w:val="20"/>
                <w:szCs w:val="20"/>
                <w:lang w:val="en-US"/>
              </w:rPr>
              <w:t xml:space="preserve">: </w:t>
            </w:r>
          </w:p>
          <w:p w:rsidR="001E5E57" w:rsidRPr="0052322F" w:rsidRDefault="001E5E57" w:rsidP="00A57F16">
            <w:pPr>
              <w:jc w:val="both"/>
              <w:rPr>
                <w:sz w:val="20"/>
                <w:szCs w:val="20"/>
                <w:lang w:val="en-US"/>
              </w:rPr>
            </w:pPr>
            <w:r w:rsidRPr="0052322F">
              <w:rPr>
                <w:sz w:val="20"/>
                <w:szCs w:val="20"/>
                <w:lang w:val="en-US"/>
              </w:rPr>
              <w:t>H-227, H-227 A, H-232</w:t>
            </w:r>
          </w:p>
        </w:tc>
        <w:tc>
          <w:tcPr>
            <w:tcW w:w="1841" w:type="dxa"/>
            <w:vMerge/>
            <w:vAlign w:val="center"/>
          </w:tcPr>
          <w:p w:rsidR="001E5E57" w:rsidRPr="00A57F16" w:rsidRDefault="001E5E57" w:rsidP="00A57F1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1E5E57" w:rsidRPr="00A57F16" w:rsidTr="00F87D6D">
        <w:trPr>
          <w:trHeight w:val="559"/>
          <w:jc w:val="center"/>
        </w:trPr>
        <w:tc>
          <w:tcPr>
            <w:tcW w:w="2235" w:type="dxa"/>
            <w:vMerge/>
          </w:tcPr>
          <w:p w:rsidR="001E5E57" w:rsidRPr="00A57F16" w:rsidRDefault="001E5E57" w:rsidP="00A57F16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</w:tcPr>
          <w:p w:rsidR="001E5E57" w:rsidRPr="00A57F16" w:rsidRDefault="001E5E57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Wentylatory, sprężarka.</w:t>
            </w:r>
          </w:p>
        </w:tc>
        <w:tc>
          <w:tcPr>
            <w:tcW w:w="2722" w:type="dxa"/>
          </w:tcPr>
          <w:p w:rsidR="004968FB" w:rsidRPr="0052322F" w:rsidRDefault="004968FB" w:rsidP="00A57F16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 xml:space="preserve">Laboratoria: </w:t>
            </w:r>
          </w:p>
          <w:p w:rsidR="001E5E57" w:rsidRPr="0052322F" w:rsidRDefault="007B3CFD" w:rsidP="00A57F16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H-230</w:t>
            </w:r>
          </w:p>
        </w:tc>
        <w:tc>
          <w:tcPr>
            <w:tcW w:w="1841" w:type="dxa"/>
            <w:vMerge/>
            <w:vAlign w:val="center"/>
          </w:tcPr>
          <w:p w:rsidR="001E5E57" w:rsidRPr="00A57F16" w:rsidRDefault="001E5E57" w:rsidP="00A57F1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E5E57" w:rsidRPr="00F87D6D" w:rsidTr="00F87D6D">
        <w:trPr>
          <w:trHeight w:val="570"/>
          <w:jc w:val="center"/>
        </w:trPr>
        <w:tc>
          <w:tcPr>
            <w:tcW w:w="2235" w:type="dxa"/>
          </w:tcPr>
          <w:p w:rsidR="001E5E57" w:rsidRPr="00A57F16" w:rsidRDefault="001E5E57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prądem elektrycznym</w:t>
            </w:r>
          </w:p>
        </w:tc>
        <w:tc>
          <w:tcPr>
            <w:tcW w:w="3118" w:type="dxa"/>
          </w:tcPr>
          <w:p w:rsidR="001E5E57" w:rsidRPr="00A57F16" w:rsidRDefault="001E5E57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czasze grzejne</w:t>
            </w:r>
          </w:p>
        </w:tc>
        <w:tc>
          <w:tcPr>
            <w:tcW w:w="2722" w:type="dxa"/>
          </w:tcPr>
          <w:p w:rsidR="004968FB" w:rsidRPr="0052322F" w:rsidRDefault="004968FB" w:rsidP="00A57F1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52322F">
              <w:rPr>
                <w:sz w:val="20"/>
                <w:szCs w:val="20"/>
                <w:lang w:val="en-US"/>
              </w:rPr>
              <w:t>Laboratoria</w:t>
            </w:r>
            <w:proofErr w:type="spellEnd"/>
            <w:r w:rsidRPr="0052322F">
              <w:rPr>
                <w:sz w:val="20"/>
                <w:szCs w:val="20"/>
                <w:lang w:val="en-US"/>
              </w:rPr>
              <w:t xml:space="preserve">: </w:t>
            </w:r>
          </w:p>
          <w:p w:rsidR="001E5E57" w:rsidRPr="0052322F" w:rsidRDefault="001E5E57" w:rsidP="00A57F16">
            <w:pPr>
              <w:jc w:val="both"/>
              <w:rPr>
                <w:sz w:val="20"/>
                <w:szCs w:val="20"/>
                <w:lang w:val="en-US"/>
              </w:rPr>
            </w:pPr>
            <w:r w:rsidRPr="0052322F">
              <w:rPr>
                <w:sz w:val="20"/>
                <w:szCs w:val="20"/>
                <w:lang w:val="en-US"/>
              </w:rPr>
              <w:t xml:space="preserve">H-224, H-232, H-227 A, </w:t>
            </w:r>
            <w:r w:rsidR="00583E44" w:rsidRPr="0052322F">
              <w:rPr>
                <w:sz w:val="20"/>
                <w:szCs w:val="20"/>
                <w:lang w:val="en-US"/>
              </w:rPr>
              <w:br/>
            </w:r>
            <w:r w:rsidRPr="0052322F">
              <w:rPr>
                <w:sz w:val="20"/>
                <w:szCs w:val="20"/>
                <w:lang w:val="en-US"/>
              </w:rPr>
              <w:t>H-227</w:t>
            </w:r>
          </w:p>
        </w:tc>
        <w:tc>
          <w:tcPr>
            <w:tcW w:w="1841" w:type="dxa"/>
            <w:vMerge/>
            <w:vAlign w:val="center"/>
          </w:tcPr>
          <w:p w:rsidR="001E5E57" w:rsidRPr="00A57F16" w:rsidRDefault="001E5E57" w:rsidP="00A57F1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1E5E57" w:rsidRPr="00F87D6D" w:rsidTr="00F87D6D">
        <w:trPr>
          <w:trHeight w:val="550"/>
          <w:jc w:val="center"/>
        </w:trPr>
        <w:tc>
          <w:tcPr>
            <w:tcW w:w="2235" w:type="dxa"/>
          </w:tcPr>
          <w:p w:rsidR="001E5E57" w:rsidRPr="00A57F16" w:rsidRDefault="001E5E57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mechaniczne</w:t>
            </w:r>
          </w:p>
        </w:tc>
        <w:tc>
          <w:tcPr>
            <w:tcW w:w="3118" w:type="dxa"/>
          </w:tcPr>
          <w:p w:rsidR="001E5E57" w:rsidRPr="00A57F16" w:rsidRDefault="00EC5295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</w:t>
            </w:r>
            <w:r w:rsidR="001E5E57" w:rsidRPr="00A57F16">
              <w:rPr>
                <w:sz w:val="20"/>
                <w:szCs w:val="20"/>
              </w:rPr>
              <w:t>tłuczone szkło</w:t>
            </w:r>
          </w:p>
        </w:tc>
        <w:tc>
          <w:tcPr>
            <w:tcW w:w="2722" w:type="dxa"/>
          </w:tcPr>
          <w:p w:rsidR="004968FB" w:rsidRPr="0052322F" w:rsidRDefault="004968FB" w:rsidP="00A57F1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52322F">
              <w:rPr>
                <w:sz w:val="20"/>
                <w:szCs w:val="20"/>
                <w:lang w:val="en-US"/>
              </w:rPr>
              <w:t>Laboratoria</w:t>
            </w:r>
            <w:proofErr w:type="spellEnd"/>
            <w:r w:rsidRPr="0052322F">
              <w:rPr>
                <w:sz w:val="20"/>
                <w:szCs w:val="20"/>
                <w:lang w:val="en-US"/>
              </w:rPr>
              <w:t xml:space="preserve">: </w:t>
            </w:r>
          </w:p>
          <w:p w:rsidR="001E5E57" w:rsidRPr="0052322F" w:rsidRDefault="001E5E57" w:rsidP="00A57F16">
            <w:pPr>
              <w:jc w:val="both"/>
              <w:rPr>
                <w:sz w:val="20"/>
                <w:szCs w:val="20"/>
                <w:lang w:val="en-US"/>
              </w:rPr>
            </w:pPr>
            <w:r w:rsidRPr="0052322F">
              <w:rPr>
                <w:sz w:val="20"/>
                <w:szCs w:val="20"/>
                <w:lang w:val="en-US"/>
              </w:rPr>
              <w:t xml:space="preserve">H-224, H-232, H-227 A, </w:t>
            </w:r>
            <w:r w:rsidR="00583E44" w:rsidRPr="0052322F">
              <w:rPr>
                <w:sz w:val="20"/>
                <w:szCs w:val="20"/>
                <w:lang w:val="en-US"/>
              </w:rPr>
              <w:br/>
            </w:r>
            <w:r w:rsidRPr="0052322F">
              <w:rPr>
                <w:sz w:val="20"/>
                <w:szCs w:val="20"/>
                <w:lang w:val="en-US"/>
              </w:rPr>
              <w:t>H-227</w:t>
            </w:r>
          </w:p>
        </w:tc>
        <w:tc>
          <w:tcPr>
            <w:tcW w:w="1841" w:type="dxa"/>
            <w:vMerge/>
            <w:vAlign w:val="center"/>
          </w:tcPr>
          <w:p w:rsidR="001E5E57" w:rsidRPr="00A57F16" w:rsidRDefault="001E5E57" w:rsidP="00A57F1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A0016" w:rsidRPr="00A57F16" w:rsidTr="00F87D6D">
        <w:trPr>
          <w:trHeight w:val="978"/>
          <w:jc w:val="center"/>
        </w:trPr>
        <w:tc>
          <w:tcPr>
            <w:tcW w:w="2235" w:type="dxa"/>
          </w:tcPr>
          <w:p w:rsidR="00DA0016" w:rsidRPr="00A57F16" w:rsidRDefault="00DA0016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</w:tcPr>
          <w:p w:rsidR="00DA0016" w:rsidRPr="00A57F16" w:rsidRDefault="00DA0016" w:rsidP="00A57F16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chemiczne rakotwórcze, mutagenne, łatwopalne, drażniące, szkodliwe po spożyciu, toksyczne, uczulające, żrące, niebezpieczne dla środowiska, utleniające.</w:t>
            </w:r>
          </w:p>
        </w:tc>
        <w:tc>
          <w:tcPr>
            <w:tcW w:w="2722" w:type="dxa"/>
          </w:tcPr>
          <w:p w:rsidR="004968FB" w:rsidRPr="0052322F" w:rsidRDefault="004968FB" w:rsidP="00A57F1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52322F">
              <w:rPr>
                <w:sz w:val="20"/>
                <w:szCs w:val="20"/>
                <w:lang w:val="en-US"/>
              </w:rPr>
              <w:t>Laboratoria</w:t>
            </w:r>
            <w:proofErr w:type="spellEnd"/>
            <w:r w:rsidRPr="0052322F">
              <w:rPr>
                <w:sz w:val="20"/>
                <w:szCs w:val="20"/>
                <w:lang w:val="en-US"/>
              </w:rPr>
              <w:t xml:space="preserve">: </w:t>
            </w:r>
          </w:p>
          <w:p w:rsidR="00DA0016" w:rsidRPr="0052322F" w:rsidRDefault="00DA0016" w:rsidP="00A57F16">
            <w:pPr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52322F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H-113, H-122, H-133, </w:t>
            </w:r>
            <w:r w:rsidR="00583E44" w:rsidRPr="0052322F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br/>
            </w:r>
            <w:r w:rsidRPr="0052322F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H-134, H-136, H-138, </w:t>
            </w:r>
            <w:r w:rsidR="00583E44" w:rsidRPr="0052322F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br/>
            </w:r>
            <w:r w:rsidRPr="0052322F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H-139</w:t>
            </w:r>
          </w:p>
        </w:tc>
        <w:tc>
          <w:tcPr>
            <w:tcW w:w="1841" w:type="dxa"/>
            <w:vAlign w:val="center"/>
          </w:tcPr>
          <w:p w:rsidR="00DA0016" w:rsidRPr="00A57F16" w:rsidRDefault="00F11D30" w:rsidP="00A57F16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rFonts w:cstheme="minorHAnsi"/>
                <w:b/>
                <w:sz w:val="20"/>
                <w:szCs w:val="20"/>
              </w:rPr>
              <w:t>WCH</w:t>
            </w:r>
            <w:r w:rsidR="00DA0016" w:rsidRPr="00A57F16">
              <w:rPr>
                <w:rFonts w:cstheme="minorHAnsi"/>
                <w:b/>
                <w:sz w:val="20"/>
                <w:szCs w:val="20"/>
              </w:rPr>
              <w:br/>
              <w:t xml:space="preserve">Zakład Chemii Nieorganicznej </w:t>
            </w:r>
            <w:r w:rsidR="00DA0016" w:rsidRPr="00A57F16">
              <w:rPr>
                <w:rFonts w:cstheme="minorHAnsi"/>
                <w:b/>
                <w:sz w:val="20"/>
                <w:szCs w:val="20"/>
              </w:rPr>
              <w:br/>
              <w:t>i Analitycznej</w:t>
            </w:r>
          </w:p>
        </w:tc>
      </w:tr>
      <w:tr w:rsidR="009A747B" w:rsidRPr="00A57F16" w:rsidTr="00F87D6D">
        <w:trPr>
          <w:trHeight w:val="978"/>
          <w:jc w:val="center"/>
        </w:trPr>
        <w:tc>
          <w:tcPr>
            <w:tcW w:w="2235" w:type="dxa"/>
          </w:tcPr>
          <w:p w:rsidR="009A747B" w:rsidRPr="00A57F16" w:rsidRDefault="009A747B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elektromagnetyczne</w:t>
            </w:r>
          </w:p>
        </w:tc>
        <w:tc>
          <w:tcPr>
            <w:tcW w:w="3118" w:type="dxa"/>
          </w:tcPr>
          <w:p w:rsidR="009A747B" w:rsidRPr="00A57F16" w:rsidRDefault="009A747B" w:rsidP="00A57F16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Spektrometr jądrowego rezonansu magnetycznego. </w:t>
            </w:r>
          </w:p>
        </w:tc>
        <w:tc>
          <w:tcPr>
            <w:tcW w:w="2722" w:type="dxa"/>
          </w:tcPr>
          <w:p w:rsidR="009A747B" w:rsidRPr="0052322F" w:rsidRDefault="004968FB" w:rsidP="00A57F16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 xml:space="preserve">Laboratorium </w:t>
            </w:r>
            <w:r w:rsidR="009A747B" w:rsidRPr="0052322F">
              <w:rPr>
                <w:sz w:val="20"/>
                <w:szCs w:val="20"/>
              </w:rPr>
              <w:t>H-5</w:t>
            </w:r>
          </w:p>
        </w:tc>
        <w:tc>
          <w:tcPr>
            <w:tcW w:w="1841" w:type="dxa"/>
            <w:vMerge w:val="restart"/>
            <w:vAlign w:val="center"/>
          </w:tcPr>
          <w:p w:rsidR="009A747B" w:rsidRPr="00A57F16" w:rsidRDefault="00F11D30" w:rsidP="00A57F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57F16">
              <w:rPr>
                <w:rFonts w:cstheme="minorHAnsi"/>
                <w:b/>
                <w:sz w:val="20"/>
                <w:szCs w:val="20"/>
              </w:rPr>
              <w:t>WCH</w:t>
            </w:r>
            <w:r w:rsidR="009A747B" w:rsidRPr="00A57F16">
              <w:rPr>
                <w:rFonts w:cstheme="minorHAnsi"/>
                <w:b/>
                <w:sz w:val="20"/>
                <w:szCs w:val="20"/>
              </w:rPr>
              <w:br/>
              <w:t>Wydziałowe Laboratorium Spektrometrii</w:t>
            </w:r>
          </w:p>
        </w:tc>
      </w:tr>
      <w:tr w:rsidR="009A747B" w:rsidRPr="00A57F16" w:rsidTr="00F87D6D">
        <w:trPr>
          <w:trHeight w:val="978"/>
          <w:jc w:val="center"/>
        </w:trPr>
        <w:tc>
          <w:tcPr>
            <w:tcW w:w="2235" w:type="dxa"/>
          </w:tcPr>
          <w:p w:rsidR="009A747B" w:rsidRPr="00A57F16" w:rsidRDefault="009A747B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promieniowaniem jonizującym</w:t>
            </w:r>
          </w:p>
        </w:tc>
        <w:tc>
          <w:tcPr>
            <w:tcW w:w="3118" w:type="dxa"/>
          </w:tcPr>
          <w:p w:rsidR="009A747B" w:rsidRPr="00A57F16" w:rsidRDefault="009A747B" w:rsidP="00A57F16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Aparat rentgenowski.</w:t>
            </w:r>
          </w:p>
        </w:tc>
        <w:tc>
          <w:tcPr>
            <w:tcW w:w="2722" w:type="dxa"/>
          </w:tcPr>
          <w:p w:rsidR="009A747B" w:rsidRPr="0052322F" w:rsidRDefault="004968FB" w:rsidP="00A57F16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 xml:space="preserve">Laboratorium </w:t>
            </w:r>
            <w:r w:rsidR="009A747B" w:rsidRPr="0052322F">
              <w:rPr>
                <w:sz w:val="20"/>
                <w:szCs w:val="20"/>
              </w:rPr>
              <w:t>H-91</w:t>
            </w:r>
          </w:p>
        </w:tc>
        <w:tc>
          <w:tcPr>
            <w:tcW w:w="1841" w:type="dxa"/>
            <w:vMerge/>
            <w:vAlign w:val="center"/>
          </w:tcPr>
          <w:p w:rsidR="009A747B" w:rsidRPr="00A57F16" w:rsidRDefault="009A747B" w:rsidP="00A57F1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A747B" w:rsidRPr="00A57F16" w:rsidTr="00F87D6D">
        <w:trPr>
          <w:trHeight w:val="1364"/>
          <w:jc w:val="center"/>
        </w:trPr>
        <w:tc>
          <w:tcPr>
            <w:tcW w:w="2235" w:type="dxa"/>
          </w:tcPr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>Zagrożenia czynnikiem chemicznym</w:t>
            </w:r>
          </w:p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>Substancje chemiczne o właściwościach wybuchowych, łatwopalnych, toksycznych, szkodliwych, żrących,  rakotwórczych i mutagennych</w:t>
            </w:r>
          </w:p>
        </w:tc>
        <w:tc>
          <w:tcPr>
            <w:tcW w:w="2722" w:type="dxa"/>
          </w:tcPr>
          <w:p w:rsidR="009A747B" w:rsidRPr="0052322F" w:rsidRDefault="009A747B" w:rsidP="00A57F16">
            <w:pPr>
              <w:jc w:val="both"/>
              <w:rPr>
                <w:rFonts w:cstheme="minorHAnsi"/>
                <w:sz w:val="20"/>
                <w:szCs w:val="20"/>
              </w:rPr>
            </w:pPr>
            <w:r w:rsidRPr="0052322F">
              <w:rPr>
                <w:rFonts w:cstheme="minorHAnsi"/>
                <w:sz w:val="20"/>
                <w:szCs w:val="20"/>
              </w:rPr>
              <w:t xml:space="preserve">Laboratorium H-212, </w:t>
            </w:r>
            <w:r w:rsidR="00583E44" w:rsidRPr="0052322F">
              <w:rPr>
                <w:rFonts w:cstheme="minorHAnsi"/>
                <w:sz w:val="20"/>
                <w:szCs w:val="20"/>
              </w:rPr>
              <w:br/>
            </w:r>
            <w:r w:rsidRPr="0052322F">
              <w:rPr>
                <w:rFonts w:cstheme="minorHAnsi"/>
                <w:sz w:val="20"/>
                <w:szCs w:val="20"/>
              </w:rPr>
              <w:t xml:space="preserve">H-214, H-235, H-216, </w:t>
            </w:r>
            <w:r w:rsidR="00583E44" w:rsidRPr="0052322F">
              <w:rPr>
                <w:rFonts w:cstheme="minorHAnsi"/>
                <w:sz w:val="20"/>
                <w:szCs w:val="20"/>
              </w:rPr>
              <w:br/>
            </w:r>
            <w:r w:rsidRPr="0052322F">
              <w:rPr>
                <w:rFonts w:cstheme="minorHAnsi"/>
                <w:sz w:val="20"/>
                <w:szCs w:val="20"/>
              </w:rPr>
              <w:t>H-218, H-219</w:t>
            </w:r>
            <w:r w:rsidR="00583E44" w:rsidRPr="0052322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1" w:type="dxa"/>
            <w:vMerge w:val="restart"/>
            <w:vAlign w:val="center"/>
          </w:tcPr>
          <w:p w:rsidR="00F11D30" w:rsidRPr="00A57F16" w:rsidRDefault="00F11D30" w:rsidP="00A57F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57F16">
              <w:rPr>
                <w:rFonts w:cstheme="minorHAnsi"/>
                <w:b/>
                <w:sz w:val="20"/>
                <w:szCs w:val="20"/>
              </w:rPr>
              <w:t>WCH</w:t>
            </w:r>
          </w:p>
          <w:p w:rsidR="009A747B" w:rsidRPr="00A57F16" w:rsidRDefault="009A747B" w:rsidP="00A57F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57F16">
              <w:rPr>
                <w:rFonts w:cstheme="minorHAnsi"/>
                <w:b/>
                <w:sz w:val="20"/>
                <w:szCs w:val="20"/>
              </w:rPr>
              <w:t>Zakład Chemii Organicznej</w:t>
            </w:r>
          </w:p>
          <w:p w:rsidR="009A747B" w:rsidRPr="00A57F16" w:rsidRDefault="009A747B" w:rsidP="00A57F1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A747B" w:rsidRPr="00A57F16" w:rsidTr="00F87D6D">
        <w:trPr>
          <w:trHeight w:val="176"/>
          <w:jc w:val="center"/>
        </w:trPr>
        <w:tc>
          <w:tcPr>
            <w:tcW w:w="2235" w:type="dxa"/>
          </w:tcPr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>Zagrożenia hałasem</w:t>
            </w:r>
          </w:p>
        </w:tc>
        <w:tc>
          <w:tcPr>
            <w:tcW w:w="3118" w:type="dxa"/>
          </w:tcPr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>Zachowanie studentów podczas zajęć dydaktycznych, dźwięk pracujących urządzeń i aparatury w laboratoriach chemicznych, wentylacja</w:t>
            </w:r>
          </w:p>
        </w:tc>
        <w:tc>
          <w:tcPr>
            <w:tcW w:w="2722" w:type="dxa"/>
          </w:tcPr>
          <w:p w:rsidR="009A747B" w:rsidRPr="0052322F" w:rsidRDefault="009A747B" w:rsidP="00A57F16">
            <w:pPr>
              <w:jc w:val="both"/>
              <w:rPr>
                <w:rFonts w:cstheme="minorHAnsi"/>
                <w:sz w:val="20"/>
                <w:szCs w:val="20"/>
              </w:rPr>
            </w:pPr>
            <w:r w:rsidRPr="0052322F">
              <w:rPr>
                <w:rFonts w:cstheme="minorHAnsi"/>
                <w:sz w:val="20"/>
                <w:szCs w:val="20"/>
              </w:rPr>
              <w:t xml:space="preserve">Laboratorium </w:t>
            </w:r>
            <w:r w:rsidR="00583E44" w:rsidRPr="0052322F">
              <w:rPr>
                <w:rFonts w:cstheme="minorHAnsi"/>
                <w:sz w:val="20"/>
                <w:szCs w:val="20"/>
              </w:rPr>
              <w:t>H-</w:t>
            </w:r>
            <w:r w:rsidRPr="0052322F">
              <w:rPr>
                <w:rFonts w:cstheme="minorHAnsi"/>
                <w:sz w:val="20"/>
                <w:szCs w:val="20"/>
              </w:rPr>
              <w:t xml:space="preserve">212, </w:t>
            </w:r>
            <w:r w:rsidR="00583E44" w:rsidRPr="0052322F">
              <w:rPr>
                <w:rFonts w:cstheme="minorHAnsi"/>
                <w:sz w:val="20"/>
                <w:szCs w:val="20"/>
              </w:rPr>
              <w:br/>
              <w:t>H-</w:t>
            </w:r>
            <w:r w:rsidRPr="0052322F">
              <w:rPr>
                <w:rFonts w:cstheme="minorHAnsi"/>
                <w:sz w:val="20"/>
                <w:szCs w:val="20"/>
              </w:rPr>
              <w:t xml:space="preserve">214, </w:t>
            </w:r>
            <w:r w:rsidR="00583E44" w:rsidRPr="0052322F">
              <w:rPr>
                <w:rFonts w:cstheme="minorHAnsi"/>
                <w:sz w:val="20"/>
                <w:szCs w:val="20"/>
              </w:rPr>
              <w:t>H-</w:t>
            </w:r>
            <w:r w:rsidRPr="0052322F">
              <w:rPr>
                <w:rFonts w:cstheme="minorHAnsi"/>
                <w:sz w:val="20"/>
                <w:szCs w:val="20"/>
              </w:rPr>
              <w:t xml:space="preserve">235, </w:t>
            </w:r>
            <w:r w:rsidR="00583E44" w:rsidRPr="0052322F">
              <w:rPr>
                <w:rFonts w:cstheme="minorHAnsi"/>
                <w:sz w:val="20"/>
                <w:szCs w:val="20"/>
              </w:rPr>
              <w:t>H-</w:t>
            </w:r>
            <w:r w:rsidRPr="0052322F">
              <w:rPr>
                <w:rFonts w:cstheme="minorHAnsi"/>
                <w:sz w:val="20"/>
                <w:szCs w:val="20"/>
              </w:rPr>
              <w:t xml:space="preserve">216, </w:t>
            </w:r>
            <w:r w:rsidR="00583E44" w:rsidRPr="0052322F">
              <w:rPr>
                <w:rFonts w:cstheme="minorHAnsi"/>
                <w:sz w:val="20"/>
                <w:szCs w:val="20"/>
              </w:rPr>
              <w:br/>
              <w:t>H-</w:t>
            </w:r>
            <w:r w:rsidRPr="0052322F">
              <w:rPr>
                <w:rFonts w:cstheme="minorHAnsi"/>
                <w:sz w:val="20"/>
                <w:szCs w:val="20"/>
              </w:rPr>
              <w:t xml:space="preserve">218, </w:t>
            </w:r>
            <w:r w:rsidR="00583E44" w:rsidRPr="0052322F">
              <w:rPr>
                <w:rFonts w:cstheme="minorHAnsi"/>
                <w:sz w:val="20"/>
                <w:szCs w:val="20"/>
              </w:rPr>
              <w:t>H-</w:t>
            </w:r>
            <w:r w:rsidRPr="0052322F">
              <w:rPr>
                <w:rFonts w:cstheme="minorHAnsi"/>
                <w:sz w:val="20"/>
                <w:szCs w:val="20"/>
              </w:rPr>
              <w:t>219</w:t>
            </w:r>
            <w:r w:rsidR="00583E44" w:rsidRPr="0052322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1" w:type="dxa"/>
            <w:vMerge/>
          </w:tcPr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A747B" w:rsidRPr="00A57F16" w:rsidTr="00F87D6D">
        <w:trPr>
          <w:trHeight w:val="193"/>
          <w:jc w:val="center"/>
        </w:trPr>
        <w:tc>
          <w:tcPr>
            <w:tcW w:w="2235" w:type="dxa"/>
          </w:tcPr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 xml:space="preserve">Zagrożenie </w:t>
            </w:r>
            <w:proofErr w:type="spellStart"/>
            <w:r w:rsidRPr="00A57F16">
              <w:rPr>
                <w:rFonts w:cstheme="minorHAnsi"/>
                <w:sz w:val="20"/>
                <w:szCs w:val="20"/>
              </w:rPr>
              <w:t>nielaserowym</w:t>
            </w:r>
            <w:proofErr w:type="spellEnd"/>
            <w:r w:rsidRPr="00A57F16">
              <w:rPr>
                <w:rFonts w:cstheme="minorHAnsi"/>
                <w:sz w:val="20"/>
                <w:szCs w:val="20"/>
              </w:rPr>
              <w:t xml:space="preserve"> promiennikiem optycznym</w:t>
            </w:r>
          </w:p>
        </w:tc>
        <w:tc>
          <w:tcPr>
            <w:tcW w:w="3118" w:type="dxa"/>
          </w:tcPr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>Praca ze spektrometrem w podczerwieni ALPHA FT-IR (promienniki podczerwieni)</w:t>
            </w:r>
          </w:p>
        </w:tc>
        <w:tc>
          <w:tcPr>
            <w:tcW w:w="2722" w:type="dxa"/>
          </w:tcPr>
          <w:p w:rsidR="009A747B" w:rsidRPr="0052322F" w:rsidRDefault="009A747B" w:rsidP="00A57F16">
            <w:pPr>
              <w:rPr>
                <w:rFonts w:cstheme="minorHAnsi"/>
                <w:sz w:val="20"/>
                <w:szCs w:val="20"/>
              </w:rPr>
            </w:pPr>
            <w:r w:rsidRPr="0052322F">
              <w:rPr>
                <w:rFonts w:cstheme="minorHAnsi"/>
                <w:sz w:val="20"/>
                <w:szCs w:val="20"/>
              </w:rPr>
              <w:t xml:space="preserve">Laboratorium H-214 </w:t>
            </w:r>
          </w:p>
        </w:tc>
        <w:tc>
          <w:tcPr>
            <w:tcW w:w="1841" w:type="dxa"/>
            <w:vMerge/>
          </w:tcPr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A747B" w:rsidRPr="00A57F16" w:rsidTr="00F87D6D">
        <w:trPr>
          <w:trHeight w:val="268"/>
          <w:jc w:val="center"/>
        </w:trPr>
        <w:tc>
          <w:tcPr>
            <w:tcW w:w="2235" w:type="dxa"/>
          </w:tcPr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>Pożar, wybuch</w:t>
            </w:r>
          </w:p>
        </w:tc>
        <w:tc>
          <w:tcPr>
            <w:tcW w:w="3118" w:type="dxa"/>
          </w:tcPr>
          <w:p w:rsidR="009A747B" w:rsidRPr="00A57F16" w:rsidRDefault="009A747B" w:rsidP="00091AD1">
            <w:pPr>
              <w:rPr>
                <w:rFonts w:cstheme="minorHAnsi"/>
                <w:sz w:val="20"/>
                <w:szCs w:val="20"/>
              </w:rPr>
            </w:pPr>
            <w:r w:rsidRPr="00A57F16">
              <w:rPr>
                <w:rFonts w:cstheme="minorHAnsi"/>
                <w:sz w:val="20"/>
                <w:szCs w:val="20"/>
              </w:rPr>
              <w:t xml:space="preserve">Praca z substancjami łatwopalnymi i wybuchowymi, gromadzenie się w pomieszczeniach gazów oraz par łatwopalnych, destylacja eteru </w:t>
            </w:r>
            <w:proofErr w:type="spellStart"/>
            <w:r w:rsidRPr="00A57F16">
              <w:rPr>
                <w:rFonts w:cstheme="minorHAnsi"/>
                <w:sz w:val="20"/>
                <w:szCs w:val="20"/>
              </w:rPr>
              <w:t>dietylowego</w:t>
            </w:r>
            <w:proofErr w:type="spellEnd"/>
            <w:r w:rsidRPr="00A57F16">
              <w:rPr>
                <w:rFonts w:cstheme="minorHAnsi"/>
                <w:sz w:val="20"/>
                <w:szCs w:val="20"/>
              </w:rPr>
              <w:t xml:space="preserve">, praca z eterem </w:t>
            </w:r>
            <w:proofErr w:type="spellStart"/>
            <w:r w:rsidRPr="00A57F16">
              <w:rPr>
                <w:rFonts w:cstheme="minorHAnsi"/>
                <w:sz w:val="20"/>
                <w:szCs w:val="20"/>
              </w:rPr>
              <w:t>dietylowym</w:t>
            </w:r>
            <w:proofErr w:type="spellEnd"/>
            <w:r w:rsidRPr="00A57F16">
              <w:rPr>
                <w:rFonts w:cstheme="minorHAnsi"/>
                <w:sz w:val="20"/>
                <w:szCs w:val="20"/>
              </w:rPr>
              <w:t xml:space="preserve"> podczas zajęć dydaktycznych, prowadzenie destylacji próżniowej, </w:t>
            </w:r>
          </w:p>
        </w:tc>
        <w:tc>
          <w:tcPr>
            <w:tcW w:w="2722" w:type="dxa"/>
          </w:tcPr>
          <w:p w:rsidR="009A747B" w:rsidRPr="0052322F" w:rsidRDefault="009A747B" w:rsidP="00A57F16">
            <w:pPr>
              <w:rPr>
                <w:rFonts w:cstheme="minorHAnsi"/>
                <w:sz w:val="20"/>
                <w:szCs w:val="20"/>
              </w:rPr>
            </w:pPr>
            <w:r w:rsidRPr="0052322F">
              <w:rPr>
                <w:rFonts w:cstheme="minorHAnsi"/>
                <w:sz w:val="20"/>
                <w:szCs w:val="20"/>
              </w:rPr>
              <w:t xml:space="preserve">Lab. </w:t>
            </w:r>
            <w:r w:rsidR="0099200D" w:rsidRPr="0052322F">
              <w:rPr>
                <w:rFonts w:cstheme="minorHAnsi"/>
                <w:sz w:val="20"/>
                <w:szCs w:val="20"/>
              </w:rPr>
              <w:t>H-</w:t>
            </w:r>
            <w:r w:rsidRPr="0052322F">
              <w:rPr>
                <w:rFonts w:cstheme="minorHAnsi"/>
                <w:sz w:val="20"/>
                <w:szCs w:val="20"/>
              </w:rPr>
              <w:t xml:space="preserve">216, </w:t>
            </w:r>
            <w:r w:rsidR="0099200D" w:rsidRPr="0052322F">
              <w:rPr>
                <w:rFonts w:cstheme="minorHAnsi"/>
                <w:sz w:val="20"/>
                <w:szCs w:val="20"/>
              </w:rPr>
              <w:t>H-</w:t>
            </w:r>
            <w:r w:rsidRPr="0052322F">
              <w:rPr>
                <w:rFonts w:cstheme="minorHAnsi"/>
                <w:sz w:val="20"/>
                <w:szCs w:val="20"/>
              </w:rPr>
              <w:t>219</w:t>
            </w:r>
          </w:p>
        </w:tc>
        <w:tc>
          <w:tcPr>
            <w:tcW w:w="1841" w:type="dxa"/>
            <w:vMerge/>
          </w:tcPr>
          <w:p w:rsidR="009A747B" w:rsidRPr="00A57F16" w:rsidRDefault="009A747B" w:rsidP="00A57F16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C4D02" w:rsidRDefault="005C4D02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A57F16" w:rsidRDefault="00A57F16">
      <w:pPr>
        <w:rPr>
          <w:b/>
          <w:sz w:val="20"/>
          <w:szCs w:val="20"/>
        </w:rPr>
      </w:pPr>
    </w:p>
    <w:tbl>
      <w:tblPr>
        <w:tblStyle w:val="Tabela-Siatka"/>
        <w:tblW w:w="9765" w:type="dxa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2552"/>
        <w:gridCol w:w="1860"/>
      </w:tblGrid>
      <w:tr w:rsidR="0051167C" w:rsidRPr="00A57F16" w:rsidTr="00A57F16">
        <w:trPr>
          <w:jc w:val="center"/>
        </w:trPr>
        <w:tc>
          <w:tcPr>
            <w:tcW w:w="9765" w:type="dxa"/>
            <w:gridSpan w:val="4"/>
            <w:vAlign w:val="center"/>
          </w:tcPr>
          <w:p w:rsidR="0051167C" w:rsidRPr="00A57F16" w:rsidRDefault="0051167C" w:rsidP="0051167C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 BUDOWNICTWA, INŻYNIERII ŚRODOWISKA I ARCHITEKTURY</w:t>
            </w:r>
          </w:p>
        </w:tc>
      </w:tr>
      <w:tr w:rsidR="0051167C" w:rsidRPr="00A57F16" w:rsidTr="00A57F16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51167C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Rodzaj czynnika powodującego zagrożenia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51167C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Źródło zagrożenia</w:t>
            </w:r>
          </w:p>
        </w:tc>
        <w:tc>
          <w:tcPr>
            <w:tcW w:w="2552" w:type="dxa"/>
            <w:vAlign w:val="center"/>
          </w:tcPr>
          <w:p w:rsidR="0051167C" w:rsidRPr="00A57F16" w:rsidRDefault="0051167C" w:rsidP="0051167C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Miejsce występowania-laboratorium/laboratoria lub stanowisko pracy</w:t>
            </w:r>
          </w:p>
        </w:tc>
        <w:tc>
          <w:tcPr>
            <w:tcW w:w="1860" w:type="dxa"/>
            <w:vAlign w:val="center"/>
          </w:tcPr>
          <w:p w:rsidR="0051167C" w:rsidRPr="00A57F16" w:rsidRDefault="0051167C" w:rsidP="0051167C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Wydział/jednostka organizacyjna</w:t>
            </w:r>
          </w:p>
        </w:tc>
      </w:tr>
      <w:tr w:rsidR="0051167C" w:rsidRPr="00A57F16" w:rsidTr="00A57F16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51167C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chemiczne i ich mieszaniny o właściwościach rakotwórczych, mutagennych, toksycznych, niebezpiecznych dla środowiska</w:t>
            </w:r>
          </w:p>
        </w:tc>
        <w:tc>
          <w:tcPr>
            <w:tcW w:w="2552" w:type="dxa"/>
            <w:vAlign w:val="center"/>
          </w:tcPr>
          <w:p w:rsidR="0051167C" w:rsidRPr="0052322F" w:rsidRDefault="0051167C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Laboratorium </w:t>
            </w:r>
            <w:r w:rsidRPr="0052322F">
              <w:rPr>
                <w:sz w:val="20"/>
                <w:szCs w:val="20"/>
              </w:rPr>
              <w:t>K-15, K-10</w:t>
            </w:r>
          </w:p>
          <w:p w:rsidR="0051167C" w:rsidRPr="00A57F16" w:rsidRDefault="0051167C" w:rsidP="00511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Align w:val="center"/>
          </w:tcPr>
          <w:p w:rsidR="0051167C" w:rsidRPr="00A57F16" w:rsidRDefault="0051167C" w:rsidP="0051167C">
            <w:pPr>
              <w:jc w:val="center"/>
              <w:rPr>
                <w:sz w:val="20"/>
                <w:szCs w:val="20"/>
              </w:rPr>
            </w:pPr>
          </w:p>
          <w:p w:rsidR="0051167C" w:rsidRPr="00A57F16" w:rsidRDefault="0051167C" w:rsidP="0051167C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WB,IŚ i A</w:t>
            </w:r>
          </w:p>
          <w:p w:rsidR="0051167C" w:rsidRPr="00A57F16" w:rsidRDefault="0051167C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Zakład Oczyszczania i Ochrony Wód</w:t>
            </w:r>
          </w:p>
        </w:tc>
      </w:tr>
      <w:tr w:rsidR="008E0A4B" w:rsidRPr="00A57F16" w:rsidTr="00A57F16">
        <w:trPr>
          <w:jc w:val="center"/>
        </w:trPr>
        <w:tc>
          <w:tcPr>
            <w:tcW w:w="2235" w:type="dxa"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  <w:vAlign w:val="center"/>
          </w:tcPr>
          <w:p w:rsidR="008E0A4B" w:rsidRPr="00A57F16" w:rsidRDefault="008E0A4B" w:rsidP="0051167C">
            <w:pPr>
              <w:jc w:val="both"/>
              <w:rPr>
                <w:sz w:val="20"/>
                <w:szCs w:val="20"/>
              </w:rPr>
            </w:pPr>
            <w:proofErr w:type="spellStart"/>
            <w:r w:rsidRPr="00A57F16">
              <w:rPr>
                <w:sz w:val="20"/>
                <w:szCs w:val="20"/>
              </w:rPr>
              <w:t>Rozcieńczalink</w:t>
            </w:r>
            <w:proofErr w:type="spellEnd"/>
            <w:r w:rsidRPr="00A57F16">
              <w:rPr>
                <w:sz w:val="20"/>
                <w:szCs w:val="20"/>
              </w:rPr>
              <w:t xml:space="preserve">, neutralizator, klej </w:t>
            </w:r>
            <w:proofErr w:type="spellStart"/>
            <w:r w:rsidRPr="00A57F16">
              <w:rPr>
                <w:sz w:val="20"/>
                <w:szCs w:val="20"/>
              </w:rPr>
              <w:t>cyjanoakrylanowy</w:t>
            </w:r>
            <w:proofErr w:type="spellEnd"/>
            <w:r w:rsidRPr="00A57F16">
              <w:rPr>
                <w:sz w:val="20"/>
                <w:szCs w:val="20"/>
              </w:rPr>
              <w:t>, silikon</w:t>
            </w:r>
          </w:p>
        </w:tc>
        <w:tc>
          <w:tcPr>
            <w:tcW w:w="2552" w:type="dxa"/>
            <w:vMerge w:val="restart"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Laboratorium budynek P</w:t>
            </w:r>
          </w:p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Stanowiska pracy pracowników naukowo i inżynieryjno-technicznych </w:t>
            </w:r>
          </w:p>
        </w:tc>
        <w:tc>
          <w:tcPr>
            <w:tcW w:w="1860" w:type="dxa"/>
            <w:vMerge w:val="restart"/>
            <w:vAlign w:val="center"/>
          </w:tcPr>
          <w:p w:rsidR="008E0A4B" w:rsidRPr="00A57F16" w:rsidRDefault="008E0A4B" w:rsidP="0051167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57F16">
              <w:rPr>
                <w:b/>
                <w:sz w:val="20"/>
                <w:szCs w:val="20"/>
              </w:rPr>
              <w:t>WBIŚiA</w:t>
            </w:r>
            <w:proofErr w:type="spellEnd"/>
          </w:p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Wydziałowe Laboratorium Badań Konstrukcji</w:t>
            </w:r>
          </w:p>
        </w:tc>
      </w:tr>
      <w:tr w:rsidR="008E0A4B" w:rsidRPr="00A57F16" w:rsidTr="00A57F16">
        <w:trPr>
          <w:jc w:val="center"/>
        </w:trPr>
        <w:tc>
          <w:tcPr>
            <w:tcW w:w="2235" w:type="dxa"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hałasem</w:t>
            </w:r>
          </w:p>
        </w:tc>
        <w:tc>
          <w:tcPr>
            <w:tcW w:w="3118" w:type="dxa"/>
            <w:vAlign w:val="center"/>
          </w:tcPr>
          <w:p w:rsidR="008E0A4B" w:rsidRPr="00A57F16" w:rsidRDefault="008E0A4B" w:rsidP="0051167C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Maszyna zmęczeniowa – wzbudnik</w:t>
            </w:r>
          </w:p>
        </w:tc>
        <w:tc>
          <w:tcPr>
            <w:tcW w:w="2552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</w:tr>
      <w:tr w:rsidR="008E0A4B" w:rsidRPr="00A57F16" w:rsidTr="00A57F16">
        <w:trPr>
          <w:jc w:val="center"/>
        </w:trPr>
        <w:tc>
          <w:tcPr>
            <w:tcW w:w="2235" w:type="dxa"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mechaniczne</w:t>
            </w:r>
          </w:p>
        </w:tc>
        <w:tc>
          <w:tcPr>
            <w:tcW w:w="3118" w:type="dxa"/>
            <w:vAlign w:val="center"/>
          </w:tcPr>
          <w:p w:rsidR="008E0A4B" w:rsidRPr="00A57F16" w:rsidRDefault="008E0A4B" w:rsidP="0051167C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Suwnica, praca na wysokości</w:t>
            </w:r>
          </w:p>
        </w:tc>
        <w:tc>
          <w:tcPr>
            <w:tcW w:w="2552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</w:tr>
      <w:tr w:rsidR="008E0A4B" w:rsidRPr="00A57F16" w:rsidTr="00A57F16">
        <w:trPr>
          <w:jc w:val="center"/>
        </w:trPr>
        <w:tc>
          <w:tcPr>
            <w:tcW w:w="2235" w:type="dxa"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prądem elektrycznym</w:t>
            </w:r>
          </w:p>
        </w:tc>
        <w:tc>
          <w:tcPr>
            <w:tcW w:w="3118" w:type="dxa"/>
            <w:vAlign w:val="center"/>
          </w:tcPr>
          <w:p w:rsidR="008E0A4B" w:rsidRPr="00A57F16" w:rsidRDefault="008E0A4B" w:rsidP="0051167C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Obsługa maszyn i urządzeń elektrycznych</w:t>
            </w:r>
          </w:p>
        </w:tc>
        <w:tc>
          <w:tcPr>
            <w:tcW w:w="2552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</w:tr>
      <w:tr w:rsidR="008E0A4B" w:rsidRPr="00A57F16" w:rsidTr="00A57F16">
        <w:trPr>
          <w:jc w:val="center"/>
        </w:trPr>
        <w:tc>
          <w:tcPr>
            <w:tcW w:w="2235" w:type="dxa"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  <w:vAlign w:val="center"/>
          </w:tcPr>
          <w:p w:rsidR="008E0A4B" w:rsidRPr="00A57F16" w:rsidRDefault="008E0A4B" w:rsidP="0051167C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Emulsja chłodząco-smarująca</w:t>
            </w:r>
          </w:p>
        </w:tc>
        <w:tc>
          <w:tcPr>
            <w:tcW w:w="2552" w:type="dxa"/>
            <w:vMerge w:val="restart"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Laboratorium budynek P</w:t>
            </w:r>
          </w:p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Stanowisko pracy pracownika inżynieryjno-technicznego</w:t>
            </w:r>
          </w:p>
        </w:tc>
        <w:tc>
          <w:tcPr>
            <w:tcW w:w="1860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</w:tr>
      <w:tr w:rsidR="008E0A4B" w:rsidRPr="00A57F16" w:rsidTr="00A57F16">
        <w:trPr>
          <w:jc w:val="center"/>
        </w:trPr>
        <w:tc>
          <w:tcPr>
            <w:tcW w:w="2235" w:type="dxa"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elektromagnetyczne</w:t>
            </w:r>
          </w:p>
        </w:tc>
        <w:tc>
          <w:tcPr>
            <w:tcW w:w="3118" w:type="dxa"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Spawarka do łączenia elementów stalowych</w:t>
            </w:r>
          </w:p>
        </w:tc>
        <w:tc>
          <w:tcPr>
            <w:tcW w:w="2552" w:type="dxa"/>
            <w:vMerge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</w:tr>
      <w:tr w:rsidR="008E0A4B" w:rsidRPr="00A57F16" w:rsidTr="00A57F16">
        <w:trPr>
          <w:jc w:val="center"/>
        </w:trPr>
        <w:tc>
          <w:tcPr>
            <w:tcW w:w="2235" w:type="dxa"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Zagrożenie </w:t>
            </w:r>
            <w:proofErr w:type="spellStart"/>
            <w:r w:rsidRPr="00A57F16">
              <w:rPr>
                <w:sz w:val="20"/>
                <w:szCs w:val="20"/>
              </w:rPr>
              <w:t>nielaserowym</w:t>
            </w:r>
            <w:proofErr w:type="spellEnd"/>
            <w:r w:rsidRPr="00A57F16">
              <w:rPr>
                <w:sz w:val="20"/>
                <w:szCs w:val="20"/>
              </w:rPr>
              <w:t xml:space="preserve"> promieniowaniem optycznym</w:t>
            </w:r>
          </w:p>
        </w:tc>
        <w:tc>
          <w:tcPr>
            <w:tcW w:w="3118" w:type="dxa"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Łuk elektryczny otwarty</w:t>
            </w:r>
          </w:p>
        </w:tc>
        <w:tc>
          <w:tcPr>
            <w:tcW w:w="2552" w:type="dxa"/>
            <w:vMerge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0A4B" w:rsidRPr="00A57F16" w:rsidTr="00A57F16">
        <w:trPr>
          <w:jc w:val="center"/>
        </w:trPr>
        <w:tc>
          <w:tcPr>
            <w:tcW w:w="2235" w:type="dxa"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Zagrożenia mechaniczne</w:t>
            </w:r>
          </w:p>
        </w:tc>
        <w:tc>
          <w:tcPr>
            <w:tcW w:w="3118" w:type="dxa"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Frezarka, tokarka, piła mechaniczna, wiertarka stołowa</w:t>
            </w:r>
          </w:p>
        </w:tc>
        <w:tc>
          <w:tcPr>
            <w:tcW w:w="2552" w:type="dxa"/>
            <w:vMerge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</w:tr>
      <w:tr w:rsidR="008E0A4B" w:rsidRPr="00A57F16" w:rsidTr="00A57F16">
        <w:trPr>
          <w:jc w:val="center"/>
        </w:trPr>
        <w:tc>
          <w:tcPr>
            <w:tcW w:w="2235" w:type="dxa"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prądem elektrycznym</w:t>
            </w:r>
          </w:p>
        </w:tc>
        <w:tc>
          <w:tcPr>
            <w:tcW w:w="3118" w:type="dxa"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Obsługa maszyn i urządzeń elektrycznych</w:t>
            </w:r>
          </w:p>
        </w:tc>
        <w:tc>
          <w:tcPr>
            <w:tcW w:w="2552" w:type="dxa"/>
            <w:vMerge w:val="restart"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Badania terenowe</w:t>
            </w:r>
          </w:p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Stanowiska pracy pracowników naukowo i inżynieryjno-technicznych</w:t>
            </w:r>
          </w:p>
        </w:tc>
        <w:tc>
          <w:tcPr>
            <w:tcW w:w="1860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</w:tr>
      <w:tr w:rsidR="008E0A4B" w:rsidRPr="00A57F16" w:rsidTr="00A57F16">
        <w:trPr>
          <w:jc w:val="center"/>
        </w:trPr>
        <w:tc>
          <w:tcPr>
            <w:tcW w:w="2235" w:type="dxa"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Zagrożenia mechaniczne</w:t>
            </w:r>
          </w:p>
        </w:tc>
        <w:tc>
          <w:tcPr>
            <w:tcW w:w="3118" w:type="dxa"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Praca na wysokości</w:t>
            </w:r>
          </w:p>
        </w:tc>
        <w:tc>
          <w:tcPr>
            <w:tcW w:w="2552" w:type="dxa"/>
            <w:vMerge/>
            <w:vAlign w:val="center"/>
          </w:tcPr>
          <w:p w:rsidR="008E0A4B" w:rsidRPr="00A57F16" w:rsidRDefault="008E0A4B" w:rsidP="0051167C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E0A4B" w:rsidRPr="00A57F16" w:rsidRDefault="008E0A4B" w:rsidP="0051167C">
            <w:pPr>
              <w:jc w:val="center"/>
              <w:rPr>
                <w:sz w:val="20"/>
                <w:szCs w:val="20"/>
              </w:rPr>
            </w:pPr>
          </w:p>
        </w:tc>
      </w:tr>
    </w:tbl>
    <w:p w:rsidR="00C52259" w:rsidRPr="00A57F16" w:rsidRDefault="00C52259" w:rsidP="001D5083">
      <w:pPr>
        <w:jc w:val="both"/>
        <w:rPr>
          <w:b/>
          <w:sz w:val="20"/>
          <w:szCs w:val="20"/>
        </w:rPr>
      </w:pPr>
    </w:p>
    <w:p w:rsidR="00C52259" w:rsidRPr="00A57F16" w:rsidRDefault="00C52259" w:rsidP="001D5083">
      <w:pPr>
        <w:jc w:val="both"/>
        <w:rPr>
          <w:b/>
          <w:sz w:val="20"/>
          <w:szCs w:val="20"/>
        </w:rPr>
      </w:pPr>
    </w:p>
    <w:p w:rsidR="00C52259" w:rsidRPr="00A57F16" w:rsidRDefault="00C52259" w:rsidP="001D5083">
      <w:pPr>
        <w:jc w:val="both"/>
        <w:rPr>
          <w:b/>
          <w:sz w:val="20"/>
          <w:szCs w:val="20"/>
        </w:rPr>
      </w:pPr>
    </w:p>
    <w:p w:rsidR="00C52259" w:rsidRPr="00A57F16" w:rsidRDefault="00C52259" w:rsidP="001D5083">
      <w:pPr>
        <w:jc w:val="both"/>
        <w:rPr>
          <w:b/>
          <w:sz w:val="20"/>
          <w:szCs w:val="20"/>
        </w:rPr>
      </w:pPr>
    </w:p>
    <w:p w:rsidR="007C79A3" w:rsidRPr="00A57F16" w:rsidRDefault="007C79A3" w:rsidP="001D5083">
      <w:pPr>
        <w:jc w:val="both"/>
        <w:rPr>
          <w:b/>
          <w:sz w:val="20"/>
          <w:szCs w:val="20"/>
        </w:rPr>
      </w:pPr>
    </w:p>
    <w:p w:rsidR="002C5E2A" w:rsidRPr="00A57F16" w:rsidRDefault="002C5E2A" w:rsidP="00C52259">
      <w:pPr>
        <w:jc w:val="center"/>
        <w:rPr>
          <w:b/>
          <w:sz w:val="20"/>
          <w:szCs w:val="20"/>
        </w:rPr>
      </w:pPr>
    </w:p>
    <w:p w:rsidR="00A57F16" w:rsidRDefault="00A57F16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2"/>
        <w:gridCol w:w="3375"/>
        <w:gridCol w:w="2594"/>
        <w:gridCol w:w="1770"/>
      </w:tblGrid>
      <w:tr w:rsidR="00A57F16" w:rsidRPr="00A57F16" w:rsidTr="00A57F16">
        <w:tc>
          <w:tcPr>
            <w:tcW w:w="9781" w:type="dxa"/>
            <w:gridSpan w:val="4"/>
            <w:vAlign w:val="center"/>
          </w:tcPr>
          <w:p w:rsidR="00A57F16" w:rsidRPr="00A57F16" w:rsidRDefault="00A57F16" w:rsidP="00A57F16">
            <w:pPr>
              <w:spacing w:line="240" w:lineRule="auto"/>
              <w:rPr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lastRenderedPageBreak/>
              <w:t>WYDZIAŁ BUDOWY MASZYNI LOTNICTWA</w:t>
            </w:r>
          </w:p>
        </w:tc>
      </w:tr>
      <w:tr w:rsidR="00A57F16" w:rsidRPr="00A57F16" w:rsidTr="00303A7C">
        <w:tc>
          <w:tcPr>
            <w:tcW w:w="2042" w:type="dxa"/>
            <w:vAlign w:val="center"/>
          </w:tcPr>
          <w:p w:rsidR="00A57F16" w:rsidRPr="0075490B" w:rsidRDefault="00A57F16" w:rsidP="00A027C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5490B">
              <w:rPr>
                <w:rFonts w:cstheme="minorHAnsi"/>
                <w:b/>
                <w:sz w:val="20"/>
                <w:szCs w:val="20"/>
              </w:rPr>
              <w:t>Rodzaj czynnika powodującego zagrożenie</w:t>
            </w:r>
          </w:p>
        </w:tc>
        <w:tc>
          <w:tcPr>
            <w:tcW w:w="3375" w:type="dxa"/>
            <w:vAlign w:val="center"/>
          </w:tcPr>
          <w:p w:rsidR="00A57F16" w:rsidRPr="0075490B" w:rsidRDefault="00A57F16" w:rsidP="00A027C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5490B">
              <w:rPr>
                <w:rFonts w:cstheme="minorHAnsi"/>
                <w:b/>
                <w:sz w:val="20"/>
                <w:szCs w:val="20"/>
              </w:rPr>
              <w:t>Źródło zagrożenia</w:t>
            </w:r>
          </w:p>
        </w:tc>
        <w:tc>
          <w:tcPr>
            <w:tcW w:w="2594" w:type="dxa"/>
            <w:vAlign w:val="center"/>
          </w:tcPr>
          <w:p w:rsidR="00A57F16" w:rsidRPr="0075490B" w:rsidRDefault="00A57F16" w:rsidP="00A027C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5490B">
              <w:rPr>
                <w:rFonts w:cstheme="minorHAnsi"/>
                <w:b/>
                <w:sz w:val="20"/>
                <w:szCs w:val="20"/>
              </w:rPr>
              <w:t>Miejsce występowania laboratorium / laboratorium lub stanowisko pracy</w:t>
            </w:r>
          </w:p>
        </w:tc>
        <w:tc>
          <w:tcPr>
            <w:tcW w:w="1770" w:type="dxa"/>
            <w:vAlign w:val="center"/>
          </w:tcPr>
          <w:p w:rsidR="00A57F16" w:rsidRPr="0075490B" w:rsidRDefault="00A57F16" w:rsidP="00A027C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5490B">
              <w:rPr>
                <w:rFonts w:cstheme="minorHAnsi"/>
                <w:b/>
                <w:sz w:val="20"/>
                <w:szCs w:val="20"/>
              </w:rPr>
              <w:t>Wydział / jednostka organizacyjna</w:t>
            </w:r>
          </w:p>
        </w:tc>
      </w:tr>
      <w:tr w:rsidR="00A57F16" w:rsidRPr="00A57F16" w:rsidTr="00303A7C">
        <w:trPr>
          <w:trHeight w:val="308"/>
        </w:trPr>
        <w:tc>
          <w:tcPr>
            <w:tcW w:w="2042" w:type="dxa"/>
          </w:tcPr>
          <w:p w:rsidR="00A57F16" w:rsidRPr="00DE25A7" w:rsidRDefault="00A57F16" w:rsidP="00A57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375" w:type="dxa"/>
          </w:tcPr>
          <w:p w:rsidR="00A57F16" w:rsidRPr="00DE25A7" w:rsidRDefault="00A57F16" w:rsidP="00A57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594" w:type="dxa"/>
          </w:tcPr>
          <w:p w:rsidR="00A57F16" w:rsidRPr="00DE25A7" w:rsidRDefault="00A57F16" w:rsidP="00A57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770" w:type="dxa"/>
          </w:tcPr>
          <w:p w:rsidR="00A57F16" w:rsidRPr="00DE25A7" w:rsidRDefault="00A57F16" w:rsidP="00A57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prądem elektrycznym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Instalacja elektryczna, stanowiska badawcze, urządzenia pomiarowe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Budowy Samochodów (bud. H30a - pom. 18 i 28/29)</w:t>
            </w:r>
          </w:p>
        </w:tc>
        <w:tc>
          <w:tcPr>
            <w:tcW w:w="1770" w:type="dxa"/>
            <w:vMerge w:val="restart"/>
          </w:tcPr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0E32" w:rsidRPr="00B90E32" w:rsidRDefault="00B90E32" w:rsidP="00B90E3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90E32">
              <w:rPr>
                <w:rFonts w:cstheme="minorHAnsi"/>
                <w:b/>
                <w:sz w:val="20"/>
                <w:szCs w:val="20"/>
              </w:rPr>
              <w:t>WBMiL</w:t>
            </w:r>
            <w:proofErr w:type="spellEnd"/>
          </w:p>
          <w:p w:rsidR="00165BFD" w:rsidRDefault="00B90E32" w:rsidP="00B90E3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90E32">
              <w:rPr>
                <w:rFonts w:cstheme="minorHAnsi"/>
                <w:b/>
                <w:sz w:val="20"/>
                <w:szCs w:val="20"/>
              </w:rPr>
              <w:t xml:space="preserve"> Katedra Silników Spalinowych i Transportu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2A5B8F" w:rsidRDefault="002A5B8F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2A5B8F" w:rsidRDefault="002A5B8F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2A5B8F" w:rsidRDefault="002A5B8F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2A5B8F" w:rsidRDefault="002A5B8F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2A5B8F" w:rsidRDefault="002A5B8F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2A5B8F" w:rsidRDefault="002A5B8F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0E32" w:rsidRPr="00B90E32" w:rsidRDefault="00B90E32" w:rsidP="00B90E3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90E32">
              <w:rPr>
                <w:rFonts w:cstheme="minorHAnsi"/>
                <w:b/>
                <w:sz w:val="20"/>
                <w:szCs w:val="20"/>
              </w:rPr>
              <w:t>WBMiL</w:t>
            </w:r>
            <w:proofErr w:type="spellEnd"/>
          </w:p>
          <w:p w:rsidR="00165BFD" w:rsidRDefault="00B90E32" w:rsidP="00B90E3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90E32">
              <w:rPr>
                <w:rFonts w:cstheme="minorHAnsi"/>
                <w:b/>
                <w:sz w:val="20"/>
                <w:szCs w:val="20"/>
              </w:rPr>
              <w:t xml:space="preserve"> Katedra Silników Spalinowych i Transportu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165BFD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0E32" w:rsidRDefault="00B90E32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0E32" w:rsidRDefault="00B90E32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0E32" w:rsidRDefault="00B90E32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0E32" w:rsidRDefault="00B90E32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0E32" w:rsidRDefault="00B90E32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0E32" w:rsidRDefault="00B90E32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0E32" w:rsidRDefault="00B90E32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0E32" w:rsidRPr="00B90E32" w:rsidRDefault="00B90E32" w:rsidP="00A027C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90E32">
              <w:rPr>
                <w:rFonts w:cstheme="minorHAnsi"/>
                <w:b/>
                <w:sz w:val="20"/>
                <w:szCs w:val="20"/>
              </w:rPr>
              <w:t>WBMiL</w:t>
            </w:r>
            <w:proofErr w:type="spellEnd"/>
          </w:p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90E32">
              <w:rPr>
                <w:rFonts w:cstheme="minorHAnsi"/>
                <w:b/>
                <w:sz w:val="20"/>
                <w:szCs w:val="20"/>
              </w:rPr>
              <w:t xml:space="preserve"> Katedra Silników Spalinowych i Transportu</w:t>
            </w: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Zagrożenia mechaniczne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Podzespoły samochodu oraz narzędzia do ich montażu i demontażu, praca z podnośnikiem samochodowym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Budowy Samochodów (bud. H30a - pom. 18 i 28/29)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Stanowiska do badań układów hamulcowych samochodów (sprężarka, pompa podciśnieniowa), silnik spalinowy samochodu, stanowisko do badania łożysk, stanowisko do badania oporów wewnętrznych skrzyni biegów,  układ napędowy ciągnika balastowego Tarta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Budowy Samochodów (bud. H30a - pom. 18 i 28/29)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wibroakustyczne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Stanowisko do badań amortyzatorów samochodowych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Budowy Samochodów (bud. H30a - pom. 18)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prądem elektrycznym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Stół probierczy do sprawdzania alternato</w:t>
            </w:r>
            <w:r w:rsidRPr="00DE25A7">
              <w:rPr>
                <w:rFonts w:asciiTheme="minorHAnsi" w:hAnsiTheme="minorHAnsi" w:cstheme="minorHAnsi"/>
                <w:sz w:val="20"/>
                <w:szCs w:val="20"/>
              </w:rPr>
              <w:softHyphen/>
              <w:t>rów, rozruszników i prądnic, zasilacze instalacji samochodowych i testowych elementów elektronicznych, urządzenia pomiarowe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Elektrotechniki i Elektroniki Samochodowej (przewiązka do bud. H30a - pom. 108c i 108d)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 xml:space="preserve">Zagrożenia mechaniczne 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jc w:val="both"/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Wirujące elementy stanowiska i maszyn elektrycznych badanych na stole probierczym do sprawdzania alternatorów, rozruszników i prądnic, podzespoły elektrycznego wyposażenia pojazdów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Elektrotechniki i Elektroniki Samochodowej (przewiązka do bud. H30a 108c i 108d)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Stoły probiercze do sprawdzania alternatorów, rozruszników i prądnic,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Elektrotechniki i Elektroniki Samochodowej (przewiązka do bud. H30a 108c)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czynnikiem chemicznym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Elektrolit w akumulatorach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Elektrotechniki i Elektroniki Samochodowej (przewiązka do bud. H30a 108c)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prądem elektrycznym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Instalacja elektryczna, szafy sterujące hamownią podwoziową i agregatem chłodniczym, aparatura pomiarowa, sprzęt komputerowy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Ekologii Motoryzacyjnej (bud. L33 - pom. 018, 21, 119)</w:t>
            </w:r>
          </w:p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Zagrożenia mechaniczne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Rolka hamowni podwoziowej, obracające się koła samochodu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Ekologii Motoryzacyjnej (bud. L33 – komora klimatyczna)</w:t>
            </w:r>
          </w:p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Silniki spalinowy badanego pojazdu, napęd hamowni podwoziowej, wentylatory i sprężarki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Ekologii Motoryzacyjnej (bud. L33 – komora klimatyczna)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wibroakustyczne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 xml:space="preserve">Badany pojazd samochodowy 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Ekologii Motoryzacyjnej (bud. L33 – komora klimatyczna)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Zagrożenie czynnikiem chemicznym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Spaliny silnikowe badanego pojazd samochodowego, instalacja chłodnicza, instalacja gazów technicznych do analizatorów spalin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Ekologii Motoryzacyjnej (bud. L33 – komora klimatyczna, pom. 018)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Zagrożenie obciążeniem termicznym 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Komora klimatyczna stanowiska badawczego pojazdów samochodowych o zakresie temperatur od -20</w:t>
            </w:r>
            <w:r w:rsidRPr="00DE25A7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C do +30</w:t>
            </w:r>
            <w:r w:rsidRPr="00DE25A7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Ekologii Motoryzacyjnej (bud. L33 - komora klimatyczna)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 xml:space="preserve">Zagrożenie prądem elektrycznym 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Stanowiska badawcze, urządzenia pomiarowe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Urządzeń Technologicznych w Transporcie (bud. H30a - pom. 18)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mechaniczne</w:t>
            </w:r>
          </w:p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Stanowiska badawcze robota pneuma</w:t>
            </w:r>
            <w:r w:rsidRPr="00DE25A7">
              <w:rPr>
                <w:rFonts w:cstheme="minorHAnsi"/>
                <w:sz w:val="20"/>
                <w:szCs w:val="20"/>
              </w:rPr>
              <w:softHyphen/>
              <w:t>tycznego i hydrauliczno-elektrycznego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Urządzeń Technologicznych w Transporcie (bud. H30a - pom. 18)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Stanowiska badawcze robota pneumatycznego i hydrauliczno-elektrycznego, sprężarka powietrza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Urządzeń Technologicznych w Transporcie (bud. H30a - pom. 18)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prądem elektrycznym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Obsługa urządzeń elektrycznych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Bezpieczeństwa Systemów Transportowych (bud. H30a – pom. 21)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Zagrożenia wibroakustyczne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Platforma symulatora jazdy.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Bezpieczeństwa Systemów Transportowych (bud. H30a – pom. 21)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Zagrożenia mechaniczne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Płyny pod ciśnieniem (powietrze), praca na wysokości (kabina kierowcy), ruchome elementy (platforma symulatora jazdy).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Bezpieczeństwa Systemów Transportowych (bud. H30a – pom. 21)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prądem elektrycznym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Stanowiska badawcze i aparatura pomiarowa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Układów Zasilania Silników Spalinowych (bud. L-32 - pom. 13, bud. H30a - pom. 26)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czynnikiem chemicznym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Olej probierczy stanowisk do badania pomp wtryskowych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Układów Zasilania Silników Spalinowych (bud. L-32 - pom. 13, bud. H30a – pom. 26)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Zagrożenia mechaniczne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Obracające się podzespoły na stanowiskach do badania pomp wtryskowych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Układów Zasilania Silników Spalinowych (bud. L-32 - pom. 13, bud. H30a - pom. 26)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Stanowiska do badania pomp wtryskowych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Układów Zasilania Silników Spalinowych (bud. L-32, pom. 13, bud. H30a - pom.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E25A7">
              <w:rPr>
                <w:rFonts w:cstheme="minorHAnsi"/>
                <w:sz w:val="20"/>
                <w:szCs w:val="20"/>
              </w:rPr>
              <w:t>26)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Zagrożenie prądem elektrycznym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Szafa sterująca  linią diagnostyczną  elektryczne, wyważarka kół, montażownia oraz urządzenia pomiarowe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Badań i Kontroli Pojazdów (bud. L33 - pom. 19)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Zagrożenia mechaniczne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 xml:space="preserve">Ruchome elementy podnośnika, wyważarki kół, </w:t>
            </w:r>
            <w:proofErr w:type="spellStart"/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montażownicy</w:t>
            </w:r>
            <w:proofErr w:type="spellEnd"/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, urządzenia do badania amortyzatorów oraz obracające się rolki hamulcowe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Badań i Kontroli Pojazdów (bud. L33 - pom. 19)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czynnikiem chemicznym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Spaliny badanego pojazdu samochodo</w:t>
            </w:r>
            <w:r w:rsidRPr="00DE25A7">
              <w:rPr>
                <w:rFonts w:asciiTheme="minorHAnsi" w:hAnsiTheme="minorHAnsi" w:cstheme="minorHAnsi"/>
                <w:sz w:val="20"/>
                <w:szCs w:val="20"/>
              </w:rPr>
              <w:softHyphen/>
              <w:t>wego zawierające tlenek węgla, węglowodory, tlenki azotu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Badań i Kontroli Pojazdów (bud. L33 - pom. 19)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Zagrożenia związane z występowaniem pyłów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Spaliny badanego pojazdu samochodo</w:t>
            </w:r>
            <w:r w:rsidRPr="00DE25A7">
              <w:rPr>
                <w:rFonts w:asciiTheme="minorHAnsi" w:hAnsiTheme="minorHAnsi" w:cstheme="minorHAnsi"/>
                <w:sz w:val="20"/>
                <w:szCs w:val="20"/>
              </w:rPr>
              <w:softHyphen/>
              <w:t>wego zawierające cząstki stałe (pył)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Badań i Kontroli Pojazdów (bud. L33 - pom. 19)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mechaniczne</w:t>
            </w:r>
          </w:p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Stanowiska badawcze z prasą hydrauliczną</w:t>
            </w:r>
          </w:p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Tester tribologiczny ruchu posuwisto-zwrotnego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Technologii i Eksploatacji Środków Transportu (bud. H30a - pom. 19)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Stanowiska badawcze z prasą hydrauliczną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Technologii i Eksploatacji Środków Transportu (bud. H30a - pom. 19)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prądem elektrycznym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 xml:space="preserve">Szafy sterownicze hamulców silnikowych, aparatura badawcza 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Silników Spalinowych (bud. L32 - pom. 16, boksy silnikowe)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Zagrożenia mechaniczne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Obracające się podzespoły silnika spalinowego i hamulca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Silników Spalinowych (bud. L32 -  boksy silnikowe)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 xml:space="preserve">Silnik spalinowy na stanowisku </w:t>
            </w:r>
            <w:proofErr w:type="spellStart"/>
            <w:r w:rsidRPr="00DE25A7">
              <w:rPr>
                <w:rFonts w:cstheme="minorHAnsi"/>
                <w:sz w:val="20"/>
                <w:szCs w:val="20"/>
              </w:rPr>
              <w:t>hamownianym</w:t>
            </w:r>
            <w:proofErr w:type="spellEnd"/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Silników Spalinowych (bud. L32 - pom. 16, boksy silnikowe)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czynnikiem chemicznym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Spaliny badanych silników spalinowych zawierające tlenek węgla, węglowodory, tlenki azotu</w:t>
            </w:r>
          </w:p>
        </w:tc>
        <w:tc>
          <w:tcPr>
            <w:tcW w:w="2594" w:type="dxa"/>
            <w:vAlign w:val="center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Silników Spalinowych (bud. L32 - pom. 16, boksy silnikowe)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czynnikiem chemicznym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Układy zasilania benzyną lub olejem napędowym silników spalinowych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Silników Spalinowych (bud. L32 - boksy silnikowe, pomieszczenie nr 6)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 xml:space="preserve">Zagrożenia mechaniczne 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jc w:val="both"/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Ostre narzędzia ręczne (śrubokręty, kombinerki, klucze do śrub różnego rodzaju)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Eksploatacji Silników Spalinowych (bud. H30a - pom. 28/29)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Zagrożenie prądem elektrycznym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Stanowiska badawcze i aparatura pomiarowa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Laboratorium Materiałów Eksploatacyjnych Środków Transportu (bud. L32 - pom. 14, bud. L33 - pom. 224)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Zagrożenie czynnikiem chemicznym</w:t>
            </w:r>
          </w:p>
        </w:tc>
        <w:tc>
          <w:tcPr>
            <w:tcW w:w="3375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Próbki paliw do badań (olej napędowy benzyna silnikowa), benzyna ekstrakcyjna, toluen używane sporadycznie do mycia naczyń szklanych oraz płukania aparatury badawczej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Materiałów Eksploatacyjnych Środków Transportu (bud. L32 - pom. 14, bud. L33 - pom. 224)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5BFD" w:rsidRPr="00A57F16" w:rsidTr="00303A7C">
        <w:tc>
          <w:tcPr>
            <w:tcW w:w="2042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Zagrożenia mechaniczne </w:t>
            </w:r>
          </w:p>
        </w:tc>
        <w:tc>
          <w:tcPr>
            <w:tcW w:w="3375" w:type="dxa"/>
            <w:vAlign w:val="center"/>
          </w:tcPr>
          <w:p w:rsidR="00165BFD" w:rsidRPr="00DE25A7" w:rsidRDefault="00165BFD" w:rsidP="00A027C0">
            <w:pPr>
              <w:rPr>
                <w:rFonts w:cstheme="minorHAnsi"/>
                <w:sz w:val="20"/>
                <w:szCs w:val="20"/>
              </w:rPr>
            </w:pPr>
            <w:r w:rsidRPr="00DE25A7">
              <w:rPr>
                <w:rFonts w:cstheme="minorHAnsi"/>
                <w:sz w:val="20"/>
                <w:szCs w:val="20"/>
              </w:rPr>
              <w:t>Wirujące wrzeciono napędu elementu węzła tarcia i przesuwa</w:t>
            </w:r>
            <w:r w:rsidRPr="00DE25A7">
              <w:rPr>
                <w:rFonts w:cstheme="minorHAnsi"/>
                <w:sz w:val="20"/>
                <w:szCs w:val="20"/>
              </w:rPr>
              <w:softHyphen/>
              <w:t>jący się element stanowiący obciążenie węzła tarcia aparatu czterokulowego do badań smarności</w:t>
            </w:r>
          </w:p>
        </w:tc>
        <w:tc>
          <w:tcPr>
            <w:tcW w:w="2594" w:type="dxa"/>
          </w:tcPr>
          <w:p w:rsidR="00165BFD" w:rsidRPr="00DE25A7" w:rsidRDefault="00165BFD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Laboratorium Materiałów Eksploatacyjnych</w:t>
            </w:r>
            <w:r w:rsidR="00B90E32">
              <w:rPr>
                <w:rFonts w:asciiTheme="minorHAnsi" w:hAnsiTheme="minorHAnsi" w:cstheme="minorHAnsi"/>
                <w:sz w:val="20"/>
                <w:szCs w:val="20"/>
              </w:rPr>
              <w:t xml:space="preserve"> Środków Transportu (bud. L33, </w:t>
            </w:r>
            <w:r w:rsidRPr="00DE25A7">
              <w:rPr>
                <w:rFonts w:asciiTheme="minorHAnsi" w:hAnsiTheme="minorHAnsi" w:cstheme="minorHAnsi"/>
                <w:sz w:val="20"/>
                <w:szCs w:val="20"/>
              </w:rPr>
              <w:t>pom. 224)</w:t>
            </w:r>
          </w:p>
        </w:tc>
        <w:tc>
          <w:tcPr>
            <w:tcW w:w="1770" w:type="dxa"/>
            <w:vMerge/>
          </w:tcPr>
          <w:p w:rsidR="00165BFD" w:rsidRPr="00DE25A7" w:rsidRDefault="00165BFD" w:rsidP="00A027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03A7C" w:rsidRPr="00A57F16" w:rsidTr="00303A7C">
        <w:tc>
          <w:tcPr>
            <w:tcW w:w="2042" w:type="dxa"/>
          </w:tcPr>
          <w:p w:rsidR="00303A7C" w:rsidRPr="004F1C39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F1C39">
              <w:rPr>
                <w:rFonts w:asciiTheme="minorHAnsi" w:hAnsiTheme="minorHAnsi"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  <w:vAlign w:val="center"/>
          </w:tcPr>
          <w:p w:rsidR="00303A7C" w:rsidRPr="00A57F16" w:rsidRDefault="00303A7C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Pompa próżniowa tunelu naddźwiękowego max. 90 </w:t>
            </w:r>
            <w:proofErr w:type="spellStart"/>
            <w:r>
              <w:rPr>
                <w:sz w:val="20"/>
                <w:szCs w:val="20"/>
              </w:rPr>
              <w:t>dB</w:t>
            </w:r>
            <w:proofErr w:type="spellEnd"/>
          </w:p>
        </w:tc>
        <w:tc>
          <w:tcPr>
            <w:tcW w:w="2594" w:type="dxa"/>
          </w:tcPr>
          <w:p w:rsidR="00303A7C" w:rsidRPr="004F1C39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F1C39">
              <w:rPr>
                <w:rFonts w:asciiTheme="minorHAnsi" w:hAnsiTheme="minorHAnsi" w:cstheme="minorHAnsi"/>
                <w:sz w:val="20"/>
                <w:szCs w:val="20"/>
              </w:rPr>
              <w:t>Laboratorium na hali L-31.3</w:t>
            </w:r>
          </w:p>
        </w:tc>
        <w:tc>
          <w:tcPr>
            <w:tcW w:w="1770" w:type="dxa"/>
            <w:vMerge w:val="restart"/>
          </w:tcPr>
          <w:p w:rsidR="00303A7C" w:rsidRDefault="00303A7C" w:rsidP="00A027C0">
            <w:pPr>
              <w:jc w:val="center"/>
              <w:rPr>
                <w:sz w:val="20"/>
                <w:szCs w:val="20"/>
              </w:rPr>
            </w:pPr>
          </w:p>
          <w:p w:rsidR="00303A7C" w:rsidRDefault="00303A7C" w:rsidP="00A027C0">
            <w:pPr>
              <w:jc w:val="center"/>
              <w:rPr>
                <w:sz w:val="20"/>
                <w:szCs w:val="20"/>
              </w:rPr>
            </w:pPr>
          </w:p>
          <w:p w:rsidR="00303A7C" w:rsidRPr="00303A7C" w:rsidRDefault="00303A7C" w:rsidP="00A027C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03A7C">
              <w:rPr>
                <w:b/>
                <w:sz w:val="20"/>
                <w:szCs w:val="20"/>
              </w:rPr>
              <w:t>WBMiL</w:t>
            </w:r>
            <w:proofErr w:type="spellEnd"/>
          </w:p>
          <w:p w:rsidR="00303A7C" w:rsidRPr="00A57F16" w:rsidRDefault="00303A7C" w:rsidP="00A027C0">
            <w:pPr>
              <w:jc w:val="center"/>
              <w:rPr>
                <w:sz w:val="20"/>
                <w:szCs w:val="20"/>
              </w:rPr>
            </w:pPr>
            <w:r w:rsidRPr="00303A7C">
              <w:rPr>
                <w:b/>
                <w:sz w:val="20"/>
                <w:szCs w:val="20"/>
              </w:rPr>
              <w:t>Katedra Termodynamiki i Mechaniki Płynów</w:t>
            </w:r>
          </w:p>
        </w:tc>
      </w:tr>
      <w:tr w:rsidR="00303A7C" w:rsidRPr="00A57F16" w:rsidTr="00303A7C">
        <w:tc>
          <w:tcPr>
            <w:tcW w:w="2042" w:type="dxa"/>
          </w:tcPr>
          <w:p w:rsidR="00303A7C" w:rsidRPr="004F1C39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  <w:vAlign w:val="center"/>
          </w:tcPr>
          <w:p w:rsidR="00303A7C" w:rsidRDefault="00303A7C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Wlot tunelu o obiegu otwartym (zakres słyszalny i infradźwiękowy)</w:t>
            </w:r>
          </w:p>
        </w:tc>
        <w:tc>
          <w:tcPr>
            <w:tcW w:w="2594" w:type="dxa"/>
          </w:tcPr>
          <w:p w:rsidR="00303A7C" w:rsidRPr="004F1C39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F1C39">
              <w:rPr>
                <w:rFonts w:asciiTheme="minorHAnsi" w:hAnsiTheme="minorHAnsi" w:cstheme="minorHAnsi"/>
                <w:sz w:val="20"/>
                <w:szCs w:val="20"/>
              </w:rPr>
              <w:t>Hala L-31</w:t>
            </w:r>
          </w:p>
        </w:tc>
        <w:tc>
          <w:tcPr>
            <w:tcW w:w="1770" w:type="dxa"/>
            <w:vMerge/>
          </w:tcPr>
          <w:p w:rsidR="00303A7C" w:rsidRPr="00A57F16" w:rsidRDefault="00303A7C" w:rsidP="00A027C0">
            <w:pPr>
              <w:jc w:val="center"/>
              <w:rPr>
                <w:sz w:val="20"/>
                <w:szCs w:val="20"/>
              </w:rPr>
            </w:pPr>
          </w:p>
        </w:tc>
      </w:tr>
      <w:tr w:rsidR="00303A7C" w:rsidRPr="00A57F16" w:rsidTr="00303A7C">
        <w:tc>
          <w:tcPr>
            <w:tcW w:w="2042" w:type="dxa"/>
          </w:tcPr>
          <w:p w:rsidR="00303A7C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  <w:vAlign w:val="center"/>
          </w:tcPr>
          <w:p w:rsidR="00303A7C" w:rsidRDefault="00303A7C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Siłowniki pneumatyczne, sprężarka łopatkowa</w:t>
            </w:r>
          </w:p>
        </w:tc>
        <w:tc>
          <w:tcPr>
            <w:tcW w:w="2594" w:type="dxa"/>
          </w:tcPr>
          <w:p w:rsidR="00303A7C" w:rsidRPr="004F1C39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F1C39">
              <w:rPr>
                <w:rFonts w:asciiTheme="minorHAnsi" w:hAnsiTheme="minorHAnsi" w:cstheme="minorHAnsi"/>
                <w:sz w:val="20"/>
                <w:szCs w:val="20"/>
              </w:rPr>
              <w:t>Laboratorium na hali L-31.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770" w:type="dxa"/>
            <w:vMerge/>
          </w:tcPr>
          <w:p w:rsidR="00303A7C" w:rsidRDefault="00303A7C" w:rsidP="00A027C0">
            <w:pPr>
              <w:jc w:val="center"/>
              <w:rPr>
                <w:sz w:val="20"/>
                <w:szCs w:val="20"/>
              </w:rPr>
            </w:pPr>
          </w:p>
        </w:tc>
      </w:tr>
      <w:tr w:rsidR="00303A7C" w:rsidRPr="00A57F16" w:rsidTr="00303A7C">
        <w:tc>
          <w:tcPr>
            <w:tcW w:w="2042" w:type="dxa"/>
          </w:tcPr>
          <w:p w:rsidR="00303A7C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promieniowaniem laserowym</w:t>
            </w:r>
          </w:p>
        </w:tc>
        <w:tc>
          <w:tcPr>
            <w:tcW w:w="3375" w:type="dxa"/>
            <w:vAlign w:val="center"/>
          </w:tcPr>
          <w:p w:rsidR="00303A7C" w:rsidRDefault="00303A7C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Laser kl. 1 w układzie PIV (Anemometrii obrazowo cząsteczkowej)</w:t>
            </w:r>
          </w:p>
          <w:p w:rsidR="00303A7C" w:rsidRDefault="00303A7C" w:rsidP="00A027C0">
            <w:pPr>
              <w:rPr>
                <w:sz w:val="20"/>
                <w:szCs w:val="20"/>
              </w:rPr>
            </w:pPr>
          </w:p>
        </w:tc>
        <w:tc>
          <w:tcPr>
            <w:tcW w:w="2594" w:type="dxa"/>
          </w:tcPr>
          <w:p w:rsidR="00303A7C" w:rsidRPr="004F1C39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F1C39">
              <w:rPr>
                <w:rFonts w:asciiTheme="minorHAnsi" w:hAnsiTheme="minorHAnsi" w:cstheme="minorHAnsi"/>
                <w:sz w:val="20"/>
                <w:szCs w:val="20"/>
              </w:rPr>
              <w:t>Laboratorium na hali L-31.3</w:t>
            </w:r>
          </w:p>
        </w:tc>
        <w:tc>
          <w:tcPr>
            <w:tcW w:w="1770" w:type="dxa"/>
            <w:vMerge/>
          </w:tcPr>
          <w:p w:rsidR="00303A7C" w:rsidRPr="00A57F16" w:rsidRDefault="00303A7C" w:rsidP="00303A7C">
            <w:pPr>
              <w:rPr>
                <w:sz w:val="20"/>
                <w:szCs w:val="20"/>
              </w:rPr>
            </w:pPr>
          </w:p>
        </w:tc>
      </w:tr>
      <w:tr w:rsidR="00303A7C" w:rsidRPr="00A57F16" w:rsidTr="00303A7C">
        <w:tc>
          <w:tcPr>
            <w:tcW w:w="2042" w:type="dxa"/>
          </w:tcPr>
          <w:p w:rsidR="00303A7C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zapyleniem</w:t>
            </w:r>
          </w:p>
        </w:tc>
        <w:tc>
          <w:tcPr>
            <w:tcW w:w="3375" w:type="dxa"/>
            <w:vAlign w:val="center"/>
          </w:tcPr>
          <w:p w:rsidR="00303A7C" w:rsidRDefault="00303A7C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Szlifierki do metalu</w:t>
            </w:r>
          </w:p>
        </w:tc>
        <w:tc>
          <w:tcPr>
            <w:tcW w:w="2594" w:type="dxa"/>
            <w:vMerge w:val="restart"/>
          </w:tcPr>
          <w:p w:rsidR="00303A7C" w:rsidRPr="004F1C39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Badawczo-Produkcyjne</w:t>
            </w:r>
          </w:p>
        </w:tc>
        <w:tc>
          <w:tcPr>
            <w:tcW w:w="1770" w:type="dxa"/>
            <w:vMerge w:val="restart"/>
          </w:tcPr>
          <w:p w:rsidR="00303A7C" w:rsidRPr="00303A7C" w:rsidRDefault="00303A7C" w:rsidP="00303A7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03A7C">
              <w:rPr>
                <w:b/>
                <w:sz w:val="20"/>
                <w:szCs w:val="20"/>
              </w:rPr>
              <w:t>WBMiL</w:t>
            </w:r>
            <w:proofErr w:type="spellEnd"/>
          </w:p>
          <w:p w:rsidR="00303A7C" w:rsidRPr="00A57F16" w:rsidRDefault="00303A7C" w:rsidP="00303A7C">
            <w:pPr>
              <w:jc w:val="center"/>
              <w:rPr>
                <w:sz w:val="20"/>
                <w:szCs w:val="20"/>
              </w:rPr>
            </w:pPr>
            <w:r w:rsidRPr="00303A7C">
              <w:rPr>
                <w:b/>
                <w:sz w:val="20"/>
                <w:szCs w:val="20"/>
              </w:rPr>
              <w:t>Katedra Technik Wytwarzania i Automatyzacji</w:t>
            </w:r>
          </w:p>
        </w:tc>
      </w:tr>
      <w:tr w:rsidR="00303A7C" w:rsidRPr="00A57F16" w:rsidTr="00303A7C">
        <w:tc>
          <w:tcPr>
            <w:tcW w:w="2042" w:type="dxa"/>
          </w:tcPr>
          <w:p w:rsidR="00303A7C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  <w:vAlign w:val="center"/>
          </w:tcPr>
          <w:p w:rsidR="00303A7C" w:rsidRDefault="00303A7C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do obróbki skrawaniem</w:t>
            </w:r>
          </w:p>
        </w:tc>
        <w:tc>
          <w:tcPr>
            <w:tcW w:w="2594" w:type="dxa"/>
            <w:vMerge/>
          </w:tcPr>
          <w:p w:rsidR="00303A7C" w:rsidRPr="004F1C39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303A7C" w:rsidRPr="00A57F16" w:rsidRDefault="00303A7C" w:rsidP="00303A7C">
            <w:pPr>
              <w:rPr>
                <w:sz w:val="20"/>
                <w:szCs w:val="20"/>
              </w:rPr>
            </w:pPr>
          </w:p>
        </w:tc>
      </w:tr>
      <w:tr w:rsidR="00303A7C" w:rsidRPr="00A57F16" w:rsidTr="00303A7C">
        <w:tc>
          <w:tcPr>
            <w:tcW w:w="2042" w:type="dxa"/>
          </w:tcPr>
          <w:p w:rsidR="00303A7C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prądem elektrycznym</w:t>
            </w:r>
          </w:p>
        </w:tc>
        <w:tc>
          <w:tcPr>
            <w:tcW w:w="3375" w:type="dxa"/>
            <w:vAlign w:val="center"/>
          </w:tcPr>
          <w:p w:rsidR="00303A7C" w:rsidRDefault="00303A7C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do obróbki skrawaniem</w:t>
            </w:r>
          </w:p>
        </w:tc>
        <w:tc>
          <w:tcPr>
            <w:tcW w:w="2594" w:type="dxa"/>
            <w:vMerge/>
          </w:tcPr>
          <w:p w:rsidR="00303A7C" w:rsidRPr="004F1C39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303A7C" w:rsidRPr="00A57F16" w:rsidRDefault="00303A7C" w:rsidP="00303A7C">
            <w:pPr>
              <w:rPr>
                <w:sz w:val="20"/>
                <w:szCs w:val="20"/>
              </w:rPr>
            </w:pPr>
          </w:p>
        </w:tc>
      </w:tr>
      <w:tr w:rsidR="00303A7C" w:rsidRPr="00A57F16" w:rsidTr="00303A7C">
        <w:tc>
          <w:tcPr>
            <w:tcW w:w="2042" w:type="dxa"/>
          </w:tcPr>
          <w:p w:rsidR="00303A7C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Zagrożenia mechaniczne</w:t>
            </w:r>
          </w:p>
        </w:tc>
        <w:tc>
          <w:tcPr>
            <w:tcW w:w="3375" w:type="dxa"/>
            <w:vAlign w:val="center"/>
          </w:tcPr>
          <w:p w:rsidR="00303A7C" w:rsidRDefault="00303A7C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do obróbki skrawaniem</w:t>
            </w:r>
          </w:p>
        </w:tc>
        <w:tc>
          <w:tcPr>
            <w:tcW w:w="2594" w:type="dxa"/>
            <w:vMerge/>
          </w:tcPr>
          <w:p w:rsidR="00303A7C" w:rsidRPr="004F1C39" w:rsidRDefault="00303A7C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303A7C" w:rsidRPr="00A57F16" w:rsidRDefault="00303A7C" w:rsidP="00303A7C">
            <w:pPr>
              <w:rPr>
                <w:sz w:val="20"/>
                <w:szCs w:val="20"/>
              </w:rPr>
            </w:pPr>
          </w:p>
        </w:tc>
      </w:tr>
      <w:tr w:rsidR="004E4678" w:rsidRPr="00A57F16" w:rsidTr="00303A7C">
        <w:tc>
          <w:tcPr>
            <w:tcW w:w="2042" w:type="dxa"/>
          </w:tcPr>
          <w:p w:rsidR="004E4678" w:rsidRDefault="004E46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Przegrzanie, oparzenie</w:t>
            </w:r>
          </w:p>
          <w:p w:rsidR="004E4678" w:rsidRDefault="004E46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75" w:type="dxa"/>
            <w:vAlign w:val="center"/>
          </w:tcPr>
          <w:p w:rsidR="004E4678" w:rsidRDefault="004E4678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Prasa 500 T</w:t>
            </w:r>
          </w:p>
        </w:tc>
        <w:tc>
          <w:tcPr>
            <w:tcW w:w="2594" w:type="dxa"/>
            <w:vMerge w:val="restart"/>
          </w:tcPr>
          <w:p w:rsidR="004E4678" w:rsidRDefault="004E46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E4678" w:rsidRDefault="004E46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E4678" w:rsidRPr="004F1C39" w:rsidRDefault="004E46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53</w:t>
            </w:r>
          </w:p>
        </w:tc>
        <w:tc>
          <w:tcPr>
            <w:tcW w:w="1770" w:type="dxa"/>
            <w:vMerge w:val="restart"/>
          </w:tcPr>
          <w:p w:rsidR="004E4678" w:rsidRPr="004E4678" w:rsidRDefault="004E4678" w:rsidP="004E467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E4678">
              <w:rPr>
                <w:b/>
                <w:sz w:val="20"/>
                <w:szCs w:val="20"/>
              </w:rPr>
              <w:t>WBMiL</w:t>
            </w:r>
            <w:proofErr w:type="spellEnd"/>
          </w:p>
          <w:p w:rsidR="004E4678" w:rsidRPr="004E4678" w:rsidRDefault="004E4678" w:rsidP="004E4678">
            <w:pPr>
              <w:jc w:val="center"/>
              <w:rPr>
                <w:b/>
                <w:sz w:val="20"/>
                <w:szCs w:val="20"/>
              </w:rPr>
            </w:pPr>
            <w:r w:rsidRPr="004E4678">
              <w:rPr>
                <w:b/>
                <w:sz w:val="20"/>
                <w:szCs w:val="20"/>
              </w:rPr>
              <w:t>Katedra Przeróbki Plastycznej</w:t>
            </w:r>
          </w:p>
        </w:tc>
      </w:tr>
      <w:tr w:rsidR="004E4678" w:rsidRPr="00A57F16" w:rsidTr="00303A7C">
        <w:tc>
          <w:tcPr>
            <w:tcW w:w="2042" w:type="dxa"/>
          </w:tcPr>
          <w:p w:rsidR="004E4678" w:rsidRDefault="004E46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Przegrzanie, oparzenie</w:t>
            </w:r>
          </w:p>
          <w:p w:rsidR="004E4678" w:rsidRDefault="004E46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75" w:type="dxa"/>
            <w:vAlign w:val="center"/>
          </w:tcPr>
          <w:p w:rsidR="004E4678" w:rsidRDefault="004E4678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 komorowy</w:t>
            </w:r>
          </w:p>
        </w:tc>
        <w:tc>
          <w:tcPr>
            <w:tcW w:w="2594" w:type="dxa"/>
            <w:vMerge/>
          </w:tcPr>
          <w:p w:rsidR="004E4678" w:rsidRPr="004F1C39" w:rsidRDefault="004E46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4E4678" w:rsidRPr="00A57F16" w:rsidRDefault="004E4678" w:rsidP="00303A7C">
            <w:pPr>
              <w:rPr>
                <w:sz w:val="20"/>
                <w:szCs w:val="20"/>
              </w:rPr>
            </w:pPr>
          </w:p>
        </w:tc>
      </w:tr>
      <w:tr w:rsidR="008A1610" w:rsidRPr="00A57F16" w:rsidTr="00303A7C">
        <w:tc>
          <w:tcPr>
            <w:tcW w:w="2042" w:type="dxa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wysoką temperatura</w:t>
            </w:r>
          </w:p>
        </w:tc>
        <w:tc>
          <w:tcPr>
            <w:tcW w:w="3375" w:type="dxa"/>
            <w:vAlign w:val="center"/>
          </w:tcPr>
          <w:p w:rsidR="008A1610" w:rsidRDefault="008A1610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Wrząca woda – laboratoryjna czasza grzewcza</w:t>
            </w:r>
          </w:p>
        </w:tc>
        <w:tc>
          <w:tcPr>
            <w:tcW w:w="2594" w:type="dxa"/>
            <w:vMerge w:val="restart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A1610" w:rsidRPr="004F1C39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L-418</w:t>
            </w:r>
          </w:p>
        </w:tc>
        <w:tc>
          <w:tcPr>
            <w:tcW w:w="1770" w:type="dxa"/>
            <w:vMerge w:val="restart"/>
          </w:tcPr>
          <w:p w:rsidR="008A1610" w:rsidRDefault="008A1610" w:rsidP="00303A7C">
            <w:pPr>
              <w:rPr>
                <w:sz w:val="20"/>
                <w:szCs w:val="20"/>
              </w:rPr>
            </w:pPr>
          </w:p>
          <w:p w:rsidR="008A1610" w:rsidRDefault="008A1610" w:rsidP="00303A7C">
            <w:pPr>
              <w:rPr>
                <w:sz w:val="20"/>
                <w:szCs w:val="20"/>
              </w:rPr>
            </w:pPr>
          </w:p>
          <w:p w:rsidR="008A1610" w:rsidRDefault="008A1610" w:rsidP="00303A7C">
            <w:pPr>
              <w:rPr>
                <w:sz w:val="20"/>
                <w:szCs w:val="20"/>
              </w:rPr>
            </w:pPr>
          </w:p>
          <w:p w:rsidR="008A1610" w:rsidRDefault="008A1610" w:rsidP="00303A7C">
            <w:pPr>
              <w:rPr>
                <w:sz w:val="20"/>
                <w:szCs w:val="20"/>
              </w:rPr>
            </w:pPr>
          </w:p>
          <w:p w:rsidR="008A1610" w:rsidRDefault="008A1610" w:rsidP="00303A7C">
            <w:pPr>
              <w:rPr>
                <w:sz w:val="20"/>
                <w:szCs w:val="20"/>
              </w:rPr>
            </w:pPr>
          </w:p>
          <w:p w:rsidR="008A1610" w:rsidRPr="00A93440" w:rsidRDefault="008A1610" w:rsidP="00A9344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3440">
              <w:rPr>
                <w:b/>
                <w:sz w:val="20"/>
                <w:szCs w:val="20"/>
              </w:rPr>
              <w:t>WBMiL</w:t>
            </w:r>
            <w:proofErr w:type="spellEnd"/>
          </w:p>
          <w:p w:rsidR="008A1610" w:rsidRPr="00A93440" w:rsidRDefault="008A1610" w:rsidP="00A93440">
            <w:pPr>
              <w:jc w:val="center"/>
              <w:rPr>
                <w:b/>
                <w:sz w:val="20"/>
                <w:szCs w:val="20"/>
              </w:rPr>
            </w:pPr>
            <w:r w:rsidRPr="00A93440">
              <w:rPr>
                <w:b/>
                <w:sz w:val="20"/>
                <w:szCs w:val="20"/>
              </w:rPr>
              <w:t>Katedra Awioniki i Sterowania</w:t>
            </w:r>
          </w:p>
          <w:p w:rsidR="008A1610" w:rsidRPr="002E77FF" w:rsidRDefault="002E77FF" w:rsidP="002E77FF">
            <w:pPr>
              <w:jc w:val="center"/>
              <w:rPr>
                <w:b/>
                <w:sz w:val="20"/>
                <w:szCs w:val="20"/>
              </w:rPr>
            </w:pPr>
            <w:r w:rsidRPr="002E77FF">
              <w:rPr>
                <w:b/>
                <w:sz w:val="20"/>
                <w:szCs w:val="20"/>
              </w:rPr>
              <w:t>Budynek L</w:t>
            </w:r>
          </w:p>
          <w:p w:rsidR="008A1610" w:rsidRDefault="008A1610" w:rsidP="00303A7C">
            <w:pPr>
              <w:rPr>
                <w:sz w:val="20"/>
                <w:szCs w:val="20"/>
              </w:rPr>
            </w:pPr>
          </w:p>
          <w:p w:rsidR="008A1610" w:rsidRDefault="008A1610" w:rsidP="00303A7C">
            <w:pPr>
              <w:rPr>
                <w:sz w:val="20"/>
                <w:szCs w:val="20"/>
              </w:rPr>
            </w:pPr>
          </w:p>
          <w:p w:rsidR="008A1610" w:rsidRPr="00A57F16" w:rsidRDefault="008A1610" w:rsidP="00303A7C">
            <w:pPr>
              <w:rPr>
                <w:sz w:val="20"/>
                <w:szCs w:val="20"/>
              </w:rPr>
            </w:pPr>
          </w:p>
        </w:tc>
      </w:tr>
      <w:tr w:rsidR="008A1610" w:rsidRPr="00A57F16" w:rsidTr="00303A7C">
        <w:tc>
          <w:tcPr>
            <w:tcW w:w="2042" w:type="dxa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prądem elektrycznym o napięciu 230V i 380 V</w:t>
            </w:r>
          </w:p>
        </w:tc>
        <w:tc>
          <w:tcPr>
            <w:tcW w:w="3375" w:type="dxa"/>
            <w:vAlign w:val="center"/>
          </w:tcPr>
          <w:p w:rsidR="008A1610" w:rsidRDefault="008A1610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Urządzenia pomiarowe, rejestratory danych, silniki indukcyjne</w:t>
            </w:r>
          </w:p>
        </w:tc>
        <w:tc>
          <w:tcPr>
            <w:tcW w:w="2594" w:type="dxa"/>
            <w:vMerge/>
          </w:tcPr>
          <w:p w:rsidR="008A1610" w:rsidRPr="004F1C39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8A1610" w:rsidRPr="00A57F16" w:rsidRDefault="008A1610" w:rsidP="00303A7C">
            <w:pPr>
              <w:rPr>
                <w:sz w:val="20"/>
                <w:szCs w:val="20"/>
              </w:rPr>
            </w:pPr>
          </w:p>
        </w:tc>
      </w:tr>
      <w:tr w:rsidR="008A1610" w:rsidRPr="00A57F16" w:rsidTr="00303A7C">
        <w:tc>
          <w:tcPr>
            <w:tcW w:w="2042" w:type="dxa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Czynnik mechaniczny – sprężony gaz</w:t>
            </w:r>
          </w:p>
        </w:tc>
        <w:tc>
          <w:tcPr>
            <w:tcW w:w="3375" w:type="dxa"/>
            <w:vAlign w:val="center"/>
          </w:tcPr>
          <w:p w:rsidR="008A1610" w:rsidRDefault="008A1610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Wysokociśnieniowa butla z azotem</w:t>
            </w:r>
          </w:p>
        </w:tc>
        <w:tc>
          <w:tcPr>
            <w:tcW w:w="2594" w:type="dxa"/>
            <w:vMerge w:val="restart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A1610" w:rsidRPr="004F1C39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L-420</w:t>
            </w:r>
          </w:p>
        </w:tc>
        <w:tc>
          <w:tcPr>
            <w:tcW w:w="1770" w:type="dxa"/>
            <w:vMerge/>
          </w:tcPr>
          <w:p w:rsidR="008A1610" w:rsidRPr="00A57F16" w:rsidRDefault="008A1610" w:rsidP="00303A7C">
            <w:pPr>
              <w:rPr>
                <w:sz w:val="20"/>
                <w:szCs w:val="20"/>
              </w:rPr>
            </w:pPr>
          </w:p>
        </w:tc>
      </w:tr>
      <w:tr w:rsidR="008A1610" w:rsidRPr="00A57F16" w:rsidTr="00303A7C">
        <w:tc>
          <w:tcPr>
            <w:tcW w:w="2042" w:type="dxa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Promieniowanie jonizujące</w:t>
            </w:r>
          </w:p>
        </w:tc>
        <w:tc>
          <w:tcPr>
            <w:tcW w:w="3375" w:type="dxa"/>
            <w:vAlign w:val="center"/>
          </w:tcPr>
          <w:p w:rsidR="008A1610" w:rsidRDefault="008A1610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Wskaźniki pilotażowo-nawigacyjne</w:t>
            </w:r>
          </w:p>
        </w:tc>
        <w:tc>
          <w:tcPr>
            <w:tcW w:w="2594" w:type="dxa"/>
            <w:vMerge/>
          </w:tcPr>
          <w:p w:rsidR="008A1610" w:rsidRPr="004F1C39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8A1610" w:rsidRPr="00A57F16" w:rsidRDefault="008A1610" w:rsidP="00303A7C">
            <w:pPr>
              <w:rPr>
                <w:sz w:val="20"/>
                <w:szCs w:val="20"/>
              </w:rPr>
            </w:pPr>
          </w:p>
        </w:tc>
      </w:tr>
      <w:tr w:rsidR="008A1610" w:rsidRPr="00A57F16" w:rsidTr="00303A7C">
        <w:tc>
          <w:tcPr>
            <w:tcW w:w="2042" w:type="dxa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Fale elektromagnetyczne </w:t>
            </w:r>
          </w:p>
        </w:tc>
        <w:tc>
          <w:tcPr>
            <w:tcW w:w="3375" w:type="dxa"/>
            <w:vAlign w:val="center"/>
          </w:tcPr>
          <w:p w:rsidR="008A1610" w:rsidRDefault="008A1610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Urządzenia radiowe i radiowo-nawigacyjne</w:t>
            </w:r>
          </w:p>
        </w:tc>
        <w:tc>
          <w:tcPr>
            <w:tcW w:w="2594" w:type="dxa"/>
          </w:tcPr>
          <w:p w:rsidR="008A1610" w:rsidRPr="004F1C39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VD-26, VD-27, L-420</w:t>
            </w:r>
          </w:p>
        </w:tc>
        <w:tc>
          <w:tcPr>
            <w:tcW w:w="1770" w:type="dxa"/>
            <w:vMerge/>
          </w:tcPr>
          <w:p w:rsidR="008A1610" w:rsidRPr="00A57F16" w:rsidRDefault="008A1610" w:rsidP="00303A7C">
            <w:pPr>
              <w:rPr>
                <w:sz w:val="20"/>
                <w:szCs w:val="20"/>
              </w:rPr>
            </w:pPr>
          </w:p>
        </w:tc>
      </w:tr>
      <w:tr w:rsidR="008A1610" w:rsidRPr="00A57F16" w:rsidTr="00303A7C">
        <w:tc>
          <w:tcPr>
            <w:tcW w:w="2042" w:type="dxa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hałasem</w:t>
            </w:r>
          </w:p>
        </w:tc>
        <w:tc>
          <w:tcPr>
            <w:tcW w:w="3375" w:type="dxa"/>
            <w:vMerge w:val="restart"/>
            <w:vAlign w:val="center"/>
          </w:tcPr>
          <w:p w:rsidR="008A1610" w:rsidRDefault="008A1610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- obrabiarki</w:t>
            </w:r>
          </w:p>
        </w:tc>
        <w:tc>
          <w:tcPr>
            <w:tcW w:w="2594" w:type="dxa"/>
            <w:vMerge w:val="restart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A1610" w:rsidRPr="004F1C39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L-006</w:t>
            </w:r>
          </w:p>
        </w:tc>
        <w:tc>
          <w:tcPr>
            <w:tcW w:w="1770" w:type="dxa"/>
            <w:vMerge/>
          </w:tcPr>
          <w:p w:rsidR="008A1610" w:rsidRPr="00A57F16" w:rsidRDefault="008A1610" w:rsidP="00303A7C">
            <w:pPr>
              <w:rPr>
                <w:sz w:val="20"/>
                <w:szCs w:val="20"/>
              </w:rPr>
            </w:pPr>
          </w:p>
        </w:tc>
      </w:tr>
      <w:tr w:rsidR="008A1610" w:rsidRPr="00A57F16" w:rsidTr="00303A7C">
        <w:tc>
          <w:tcPr>
            <w:tcW w:w="2042" w:type="dxa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Zagrożenia wibroakustyczne</w:t>
            </w:r>
          </w:p>
        </w:tc>
        <w:tc>
          <w:tcPr>
            <w:tcW w:w="3375" w:type="dxa"/>
            <w:vMerge/>
            <w:vAlign w:val="center"/>
          </w:tcPr>
          <w:p w:rsidR="008A1610" w:rsidRDefault="008A1610" w:rsidP="00A027C0">
            <w:pPr>
              <w:rPr>
                <w:sz w:val="20"/>
                <w:szCs w:val="20"/>
              </w:rPr>
            </w:pPr>
          </w:p>
        </w:tc>
        <w:tc>
          <w:tcPr>
            <w:tcW w:w="2594" w:type="dxa"/>
            <w:vMerge/>
          </w:tcPr>
          <w:p w:rsidR="008A1610" w:rsidRPr="004F1C39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8A1610" w:rsidRPr="00A57F16" w:rsidRDefault="008A1610" w:rsidP="00303A7C">
            <w:pPr>
              <w:rPr>
                <w:sz w:val="20"/>
                <w:szCs w:val="20"/>
              </w:rPr>
            </w:pPr>
          </w:p>
        </w:tc>
      </w:tr>
      <w:tr w:rsidR="008A1610" w:rsidRPr="00A57F16" w:rsidTr="00303A7C">
        <w:tc>
          <w:tcPr>
            <w:tcW w:w="2042" w:type="dxa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zapyleniem</w:t>
            </w:r>
          </w:p>
        </w:tc>
        <w:tc>
          <w:tcPr>
            <w:tcW w:w="3375" w:type="dxa"/>
            <w:vMerge/>
            <w:vAlign w:val="center"/>
          </w:tcPr>
          <w:p w:rsidR="008A1610" w:rsidRDefault="008A1610" w:rsidP="00A027C0">
            <w:pPr>
              <w:rPr>
                <w:sz w:val="20"/>
                <w:szCs w:val="20"/>
              </w:rPr>
            </w:pPr>
          </w:p>
        </w:tc>
        <w:tc>
          <w:tcPr>
            <w:tcW w:w="2594" w:type="dxa"/>
            <w:vMerge/>
          </w:tcPr>
          <w:p w:rsidR="008A1610" w:rsidRPr="004F1C39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8A1610" w:rsidRPr="00A57F16" w:rsidRDefault="008A1610" w:rsidP="00303A7C">
            <w:pPr>
              <w:rPr>
                <w:sz w:val="20"/>
                <w:szCs w:val="20"/>
              </w:rPr>
            </w:pPr>
          </w:p>
        </w:tc>
      </w:tr>
      <w:tr w:rsidR="008A1610" w:rsidRPr="00A57F16" w:rsidTr="00303A7C">
        <w:tc>
          <w:tcPr>
            <w:tcW w:w="2042" w:type="dxa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czynnikiem chemicznym</w:t>
            </w:r>
          </w:p>
        </w:tc>
        <w:tc>
          <w:tcPr>
            <w:tcW w:w="3375" w:type="dxa"/>
            <w:vAlign w:val="center"/>
          </w:tcPr>
          <w:p w:rsidR="008A1610" w:rsidRDefault="008A1610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Smary, oleje</w:t>
            </w:r>
          </w:p>
        </w:tc>
        <w:tc>
          <w:tcPr>
            <w:tcW w:w="2594" w:type="dxa"/>
            <w:vMerge/>
          </w:tcPr>
          <w:p w:rsidR="008A1610" w:rsidRPr="004F1C39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8A1610" w:rsidRPr="00A57F16" w:rsidRDefault="008A1610" w:rsidP="00303A7C">
            <w:pPr>
              <w:rPr>
                <w:sz w:val="20"/>
                <w:szCs w:val="20"/>
              </w:rPr>
            </w:pPr>
          </w:p>
        </w:tc>
      </w:tr>
      <w:tr w:rsidR="008A1610" w:rsidRPr="00A57F16" w:rsidTr="00303A7C">
        <w:tc>
          <w:tcPr>
            <w:tcW w:w="2042" w:type="dxa"/>
          </w:tcPr>
          <w:p w:rsidR="008A1610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Promieniowanie elektromagnetyczne</w:t>
            </w:r>
          </w:p>
        </w:tc>
        <w:tc>
          <w:tcPr>
            <w:tcW w:w="3375" w:type="dxa"/>
            <w:vAlign w:val="center"/>
          </w:tcPr>
          <w:p w:rsidR="008A1610" w:rsidRDefault="008A1610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Anteny sieci komórkowej na dachu budynku L</w:t>
            </w:r>
          </w:p>
        </w:tc>
        <w:tc>
          <w:tcPr>
            <w:tcW w:w="2594" w:type="dxa"/>
          </w:tcPr>
          <w:p w:rsidR="008A1610" w:rsidRPr="004F1C39" w:rsidRDefault="008A161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Laboratoria i gabinety katedry</w:t>
            </w:r>
          </w:p>
        </w:tc>
        <w:tc>
          <w:tcPr>
            <w:tcW w:w="1770" w:type="dxa"/>
            <w:vMerge/>
          </w:tcPr>
          <w:p w:rsidR="008A1610" w:rsidRPr="00A57F16" w:rsidRDefault="008A1610" w:rsidP="00303A7C">
            <w:pPr>
              <w:rPr>
                <w:sz w:val="20"/>
                <w:szCs w:val="20"/>
              </w:rPr>
            </w:pPr>
          </w:p>
        </w:tc>
      </w:tr>
      <w:tr w:rsidR="008E0A4B" w:rsidRPr="00A57F16" w:rsidTr="00303A7C">
        <w:tc>
          <w:tcPr>
            <w:tcW w:w="2042" w:type="dxa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Zagrożenie czynnikiem chemicznym</w:t>
            </w:r>
          </w:p>
        </w:tc>
        <w:tc>
          <w:tcPr>
            <w:tcW w:w="3375" w:type="dxa"/>
            <w:vAlign w:val="center"/>
          </w:tcPr>
          <w:p w:rsidR="008E0A4B" w:rsidRDefault="008E0A4B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Substancje żrące – różne kwasy: siarkowy, azotowy, solny, pikrynowy, fluorowodorowy, zasady</w:t>
            </w:r>
          </w:p>
        </w:tc>
        <w:tc>
          <w:tcPr>
            <w:tcW w:w="2594" w:type="dxa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Badań Metalograficznych</w:t>
            </w:r>
          </w:p>
          <w:p w:rsidR="008E0A4B" w:rsidRPr="004F1C39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Pracownia Preparatyki Próbek E 63</w:t>
            </w:r>
          </w:p>
        </w:tc>
        <w:tc>
          <w:tcPr>
            <w:tcW w:w="1770" w:type="dxa"/>
            <w:vMerge w:val="restart"/>
          </w:tcPr>
          <w:p w:rsidR="008E0A4B" w:rsidRDefault="008E0A4B" w:rsidP="00303A7C">
            <w:pPr>
              <w:rPr>
                <w:sz w:val="20"/>
                <w:szCs w:val="20"/>
              </w:rPr>
            </w:pPr>
          </w:p>
          <w:p w:rsidR="008E0A4B" w:rsidRDefault="008E0A4B" w:rsidP="00303A7C">
            <w:pPr>
              <w:rPr>
                <w:sz w:val="20"/>
                <w:szCs w:val="20"/>
              </w:rPr>
            </w:pPr>
          </w:p>
          <w:p w:rsidR="008E0A4B" w:rsidRDefault="008E0A4B" w:rsidP="00303A7C">
            <w:pPr>
              <w:rPr>
                <w:sz w:val="20"/>
                <w:szCs w:val="20"/>
              </w:rPr>
            </w:pPr>
          </w:p>
          <w:p w:rsidR="008E0A4B" w:rsidRDefault="008E0A4B" w:rsidP="00303A7C">
            <w:pPr>
              <w:rPr>
                <w:sz w:val="20"/>
                <w:szCs w:val="20"/>
              </w:rPr>
            </w:pPr>
          </w:p>
          <w:p w:rsidR="008E0A4B" w:rsidRPr="008E0A4B" w:rsidRDefault="008E0A4B" w:rsidP="008E0A4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E0A4B">
              <w:rPr>
                <w:b/>
                <w:sz w:val="20"/>
                <w:szCs w:val="20"/>
              </w:rPr>
              <w:t>WBMiL</w:t>
            </w:r>
            <w:proofErr w:type="spellEnd"/>
          </w:p>
          <w:p w:rsidR="008E0A4B" w:rsidRDefault="00DE25A7" w:rsidP="008E0A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Katedra Odlewnictwa i </w:t>
            </w:r>
            <w:r w:rsidR="008E0A4B" w:rsidRPr="008E0A4B">
              <w:rPr>
                <w:b/>
                <w:sz w:val="20"/>
                <w:szCs w:val="20"/>
              </w:rPr>
              <w:t>Spawalnictwa</w:t>
            </w:r>
          </w:p>
          <w:p w:rsidR="002E77FF" w:rsidRPr="00A57F16" w:rsidRDefault="002E77FF" w:rsidP="008E0A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Budynek E</w:t>
            </w:r>
          </w:p>
        </w:tc>
      </w:tr>
      <w:tr w:rsidR="008E0A4B" w:rsidRPr="00A57F16" w:rsidTr="00303A7C">
        <w:tc>
          <w:tcPr>
            <w:tcW w:w="2042" w:type="dxa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zapyleniem</w:t>
            </w:r>
          </w:p>
        </w:tc>
        <w:tc>
          <w:tcPr>
            <w:tcW w:w="3375" w:type="dxa"/>
            <w:vAlign w:val="center"/>
          </w:tcPr>
          <w:p w:rsidR="008E0A4B" w:rsidRDefault="008E0A4B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Masa formierska</w:t>
            </w:r>
          </w:p>
        </w:tc>
        <w:tc>
          <w:tcPr>
            <w:tcW w:w="2594" w:type="dxa"/>
            <w:vMerge w:val="restart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Odlewnictwa</w:t>
            </w:r>
          </w:p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Pracownia pieców odlewniczych</w:t>
            </w:r>
          </w:p>
          <w:p w:rsidR="008E0A4B" w:rsidRPr="004F1C39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Pracownia Obróbki cieplnej E7</w:t>
            </w:r>
          </w:p>
        </w:tc>
        <w:tc>
          <w:tcPr>
            <w:tcW w:w="1770" w:type="dxa"/>
            <w:vMerge/>
          </w:tcPr>
          <w:p w:rsidR="008E0A4B" w:rsidRPr="00A57F16" w:rsidRDefault="008E0A4B" w:rsidP="00303A7C">
            <w:pPr>
              <w:rPr>
                <w:sz w:val="20"/>
                <w:szCs w:val="20"/>
              </w:rPr>
            </w:pPr>
          </w:p>
        </w:tc>
      </w:tr>
      <w:tr w:rsidR="008E0A4B" w:rsidRPr="00A57F16" w:rsidTr="00303A7C">
        <w:tc>
          <w:tcPr>
            <w:tcW w:w="2042" w:type="dxa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hałas</w:t>
            </w:r>
          </w:p>
        </w:tc>
        <w:tc>
          <w:tcPr>
            <w:tcW w:w="3375" w:type="dxa"/>
            <w:vAlign w:val="center"/>
          </w:tcPr>
          <w:p w:rsidR="008E0A4B" w:rsidRDefault="008E0A4B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Ubijaki formierskie</w:t>
            </w:r>
          </w:p>
        </w:tc>
        <w:tc>
          <w:tcPr>
            <w:tcW w:w="2594" w:type="dxa"/>
            <w:vMerge/>
          </w:tcPr>
          <w:p w:rsidR="008E0A4B" w:rsidRPr="004F1C39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8E0A4B" w:rsidRPr="00A57F16" w:rsidRDefault="008E0A4B" w:rsidP="00303A7C">
            <w:pPr>
              <w:rPr>
                <w:sz w:val="20"/>
                <w:szCs w:val="20"/>
              </w:rPr>
            </w:pPr>
          </w:p>
        </w:tc>
      </w:tr>
      <w:tr w:rsidR="008E0A4B" w:rsidRPr="00A57F16" w:rsidTr="00303A7C">
        <w:tc>
          <w:tcPr>
            <w:tcW w:w="2042" w:type="dxa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Promieniowanie elektromagnetyczne</w:t>
            </w:r>
          </w:p>
        </w:tc>
        <w:tc>
          <w:tcPr>
            <w:tcW w:w="3375" w:type="dxa"/>
            <w:vAlign w:val="center"/>
          </w:tcPr>
          <w:p w:rsidR="008E0A4B" w:rsidRDefault="008E0A4B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 indukcyjny</w:t>
            </w:r>
          </w:p>
        </w:tc>
        <w:tc>
          <w:tcPr>
            <w:tcW w:w="2594" w:type="dxa"/>
            <w:vMerge/>
          </w:tcPr>
          <w:p w:rsidR="008E0A4B" w:rsidRPr="004F1C39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8E0A4B" w:rsidRPr="00A57F16" w:rsidRDefault="008E0A4B" w:rsidP="00303A7C">
            <w:pPr>
              <w:rPr>
                <w:sz w:val="20"/>
                <w:szCs w:val="20"/>
              </w:rPr>
            </w:pPr>
          </w:p>
        </w:tc>
      </w:tr>
      <w:tr w:rsidR="008E0A4B" w:rsidRPr="00A57F16" w:rsidTr="00303A7C">
        <w:tc>
          <w:tcPr>
            <w:tcW w:w="2042" w:type="dxa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Promieniowanie jonizujące</w:t>
            </w:r>
          </w:p>
        </w:tc>
        <w:tc>
          <w:tcPr>
            <w:tcW w:w="3375" w:type="dxa"/>
            <w:vAlign w:val="center"/>
          </w:tcPr>
          <w:p w:rsidR="008E0A4B" w:rsidRDefault="008E0A4B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Dyfraktometr rentgenowski</w:t>
            </w:r>
          </w:p>
        </w:tc>
        <w:tc>
          <w:tcPr>
            <w:tcW w:w="2594" w:type="dxa"/>
          </w:tcPr>
          <w:p w:rsidR="008E0A4B" w:rsidRPr="004F1C39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Obróbki Cieplnej E-61</w:t>
            </w:r>
          </w:p>
        </w:tc>
        <w:tc>
          <w:tcPr>
            <w:tcW w:w="1770" w:type="dxa"/>
            <w:vMerge/>
          </w:tcPr>
          <w:p w:rsidR="008E0A4B" w:rsidRPr="00A57F16" w:rsidRDefault="008E0A4B" w:rsidP="00303A7C">
            <w:pPr>
              <w:rPr>
                <w:sz w:val="20"/>
                <w:szCs w:val="20"/>
              </w:rPr>
            </w:pPr>
          </w:p>
        </w:tc>
      </w:tr>
      <w:tr w:rsidR="008E0A4B" w:rsidRPr="00A57F16" w:rsidTr="00303A7C">
        <w:tc>
          <w:tcPr>
            <w:tcW w:w="2042" w:type="dxa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Promieniowanie elektromagnetyczne, UV, łuk elektryczny</w:t>
            </w:r>
          </w:p>
        </w:tc>
        <w:tc>
          <w:tcPr>
            <w:tcW w:w="3375" w:type="dxa"/>
            <w:vAlign w:val="center"/>
          </w:tcPr>
          <w:p w:rsidR="008E0A4B" w:rsidRDefault="008E0A4B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Spawarka, robot spawalniczy</w:t>
            </w:r>
          </w:p>
        </w:tc>
        <w:tc>
          <w:tcPr>
            <w:tcW w:w="2594" w:type="dxa"/>
            <w:vMerge w:val="restart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E0A4B" w:rsidRPr="004F1C39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Spawalnictwa</w:t>
            </w:r>
          </w:p>
        </w:tc>
        <w:tc>
          <w:tcPr>
            <w:tcW w:w="1770" w:type="dxa"/>
            <w:vMerge/>
          </w:tcPr>
          <w:p w:rsidR="008E0A4B" w:rsidRPr="00A57F16" w:rsidRDefault="008E0A4B" w:rsidP="00303A7C">
            <w:pPr>
              <w:rPr>
                <w:sz w:val="20"/>
                <w:szCs w:val="20"/>
              </w:rPr>
            </w:pPr>
          </w:p>
        </w:tc>
      </w:tr>
      <w:tr w:rsidR="008E0A4B" w:rsidRPr="00A57F16" w:rsidTr="00303A7C">
        <w:tc>
          <w:tcPr>
            <w:tcW w:w="2042" w:type="dxa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Wysoka temperatura</w:t>
            </w:r>
          </w:p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Czynnik chemiczny</w:t>
            </w:r>
          </w:p>
        </w:tc>
        <w:tc>
          <w:tcPr>
            <w:tcW w:w="3375" w:type="dxa"/>
            <w:vAlign w:val="center"/>
          </w:tcPr>
          <w:p w:rsidR="008E0A4B" w:rsidRDefault="008E0A4B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Palnik acetylenowo-tlenowy</w:t>
            </w:r>
          </w:p>
        </w:tc>
        <w:tc>
          <w:tcPr>
            <w:tcW w:w="2594" w:type="dxa"/>
            <w:vMerge/>
          </w:tcPr>
          <w:p w:rsidR="008E0A4B" w:rsidRPr="004F1C39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8E0A4B" w:rsidRPr="00A57F16" w:rsidRDefault="008E0A4B" w:rsidP="00303A7C">
            <w:pPr>
              <w:rPr>
                <w:sz w:val="20"/>
                <w:szCs w:val="20"/>
              </w:rPr>
            </w:pPr>
          </w:p>
        </w:tc>
      </w:tr>
      <w:tr w:rsidR="008E0A4B" w:rsidRPr="00A57F16" w:rsidTr="00303A7C">
        <w:tc>
          <w:tcPr>
            <w:tcW w:w="2042" w:type="dxa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Czynnik chemiczny, promieniowanie UV, prąd elektryczny</w:t>
            </w:r>
          </w:p>
        </w:tc>
        <w:tc>
          <w:tcPr>
            <w:tcW w:w="3375" w:type="dxa"/>
            <w:vAlign w:val="center"/>
          </w:tcPr>
          <w:p w:rsidR="008E0A4B" w:rsidRDefault="008E0A4B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Urządzenie do natryskiwania plazmowego</w:t>
            </w:r>
          </w:p>
        </w:tc>
        <w:tc>
          <w:tcPr>
            <w:tcW w:w="2594" w:type="dxa"/>
          </w:tcPr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Procesów Spawalniczych,</w:t>
            </w:r>
          </w:p>
          <w:p w:rsidR="008E0A4B" w:rsidRDefault="008E0A4B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Pracownia natryskiwania Plazmowego</w:t>
            </w:r>
          </w:p>
          <w:p w:rsidR="009E2600" w:rsidRPr="004F1C39" w:rsidRDefault="009E2600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8E0A4B" w:rsidRPr="00A57F16" w:rsidRDefault="008E0A4B" w:rsidP="00303A7C">
            <w:pPr>
              <w:rPr>
                <w:sz w:val="20"/>
                <w:szCs w:val="20"/>
              </w:rPr>
            </w:pPr>
          </w:p>
        </w:tc>
      </w:tr>
      <w:tr w:rsidR="001E7178" w:rsidRPr="00A57F16" w:rsidTr="00303A7C">
        <w:tc>
          <w:tcPr>
            <w:tcW w:w="2042" w:type="dxa"/>
          </w:tcPr>
          <w:p w:rsidR="001E7178" w:rsidRDefault="001E71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związane z występowaniem pyłów</w:t>
            </w:r>
          </w:p>
        </w:tc>
        <w:tc>
          <w:tcPr>
            <w:tcW w:w="3375" w:type="dxa"/>
            <w:vAlign w:val="center"/>
          </w:tcPr>
          <w:p w:rsidR="001E7178" w:rsidRDefault="001E7178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Pył drzewny powstający przy obróbce drewna</w:t>
            </w:r>
          </w:p>
        </w:tc>
        <w:tc>
          <w:tcPr>
            <w:tcW w:w="2594" w:type="dxa"/>
          </w:tcPr>
          <w:p w:rsidR="001E7178" w:rsidRDefault="001E71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1E7178" w:rsidRPr="004F1C39" w:rsidRDefault="001E71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H30/1</w:t>
            </w:r>
          </w:p>
        </w:tc>
        <w:tc>
          <w:tcPr>
            <w:tcW w:w="1770" w:type="dxa"/>
            <w:vMerge w:val="restart"/>
          </w:tcPr>
          <w:p w:rsidR="001E7178" w:rsidRDefault="001E7178" w:rsidP="001E7178">
            <w:pPr>
              <w:jc w:val="center"/>
              <w:rPr>
                <w:sz w:val="20"/>
                <w:szCs w:val="20"/>
              </w:rPr>
            </w:pPr>
          </w:p>
          <w:p w:rsidR="001E7178" w:rsidRDefault="001E7178" w:rsidP="001E7178">
            <w:pPr>
              <w:jc w:val="center"/>
              <w:rPr>
                <w:sz w:val="20"/>
                <w:szCs w:val="20"/>
              </w:rPr>
            </w:pPr>
          </w:p>
          <w:p w:rsidR="001E7178" w:rsidRDefault="001E7178" w:rsidP="001E7178">
            <w:pPr>
              <w:jc w:val="center"/>
              <w:rPr>
                <w:sz w:val="20"/>
                <w:szCs w:val="20"/>
              </w:rPr>
            </w:pPr>
          </w:p>
          <w:p w:rsidR="001E7178" w:rsidRDefault="001E7178" w:rsidP="001E7178">
            <w:pPr>
              <w:jc w:val="center"/>
              <w:rPr>
                <w:sz w:val="20"/>
                <w:szCs w:val="20"/>
              </w:rPr>
            </w:pPr>
          </w:p>
          <w:p w:rsidR="001E7178" w:rsidRPr="001E7178" w:rsidRDefault="001E7178" w:rsidP="001E71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Katedra Samolotów i Silników Lotniczych</w:t>
            </w:r>
          </w:p>
        </w:tc>
      </w:tr>
      <w:tr w:rsidR="001E7178" w:rsidRPr="00A57F16" w:rsidTr="00303A7C">
        <w:tc>
          <w:tcPr>
            <w:tcW w:w="2042" w:type="dxa"/>
          </w:tcPr>
          <w:p w:rsidR="001E7178" w:rsidRDefault="001E71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związane z występowaniem pyłów</w:t>
            </w:r>
          </w:p>
        </w:tc>
        <w:tc>
          <w:tcPr>
            <w:tcW w:w="3375" w:type="dxa"/>
            <w:vAlign w:val="center"/>
          </w:tcPr>
          <w:p w:rsidR="001E7178" w:rsidRDefault="001E7178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Pył drzewny i z tworzyw sztucznych powstający przy obróbce powierzchniowej</w:t>
            </w:r>
          </w:p>
        </w:tc>
        <w:tc>
          <w:tcPr>
            <w:tcW w:w="2594" w:type="dxa"/>
          </w:tcPr>
          <w:p w:rsidR="001E7178" w:rsidRDefault="001E7178" w:rsidP="00165BFD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7178" w:rsidRPr="004F1C39" w:rsidRDefault="001E7178" w:rsidP="00165BFD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H30/2</w:t>
            </w:r>
          </w:p>
        </w:tc>
        <w:tc>
          <w:tcPr>
            <w:tcW w:w="1770" w:type="dxa"/>
            <w:vMerge/>
          </w:tcPr>
          <w:p w:rsidR="001E7178" w:rsidRPr="00A57F16" w:rsidRDefault="001E7178" w:rsidP="00303A7C">
            <w:pPr>
              <w:rPr>
                <w:sz w:val="20"/>
                <w:szCs w:val="20"/>
              </w:rPr>
            </w:pPr>
          </w:p>
        </w:tc>
      </w:tr>
      <w:tr w:rsidR="001E7178" w:rsidRPr="00A57F16" w:rsidTr="00303A7C">
        <w:tc>
          <w:tcPr>
            <w:tcW w:w="2042" w:type="dxa"/>
          </w:tcPr>
          <w:p w:rsidR="001E7178" w:rsidRDefault="001E71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czynnikiem chemicznym</w:t>
            </w:r>
          </w:p>
        </w:tc>
        <w:tc>
          <w:tcPr>
            <w:tcW w:w="3375" w:type="dxa"/>
            <w:vAlign w:val="center"/>
          </w:tcPr>
          <w:p w:rsidR="001E7178" w:rsidRDefault="001E7178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Żywice epoksydowe wykorzystywane w procesie tworzenia kompozytu jako czynnik drażniący i uczulający</w:t>
            </w:r>
          </w:p>
        </w:tc>
        <w:tc>
          <w:tcPr>
            <w:tcW w:w="2594" w:type="dxa"/>
          </w:tcPr>
          <w:p w:rsidR="001E7178" w:rsidRDefault="001E71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7178" w:rsidRPr="004F1C39" w:rsidRDefault="001E71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H30/4</w:t>
            </w:r>
          </w:p>
        </w:tc>
        <w:tc>
          <w:tcPr>
            <w:tcW w:w="1770" w:type="dxa"/>
            <w:vMerge/>
          </w:tcPr>
          <w:p w:rsidR="001E7178" w:rsidRPr="00A57F16" w:rsidRDefault="001E7178" w:rsidP="00303A7C">
            <w:pPr>
              <w:rPr>
                <w:sz w:val="20"/>
                <w:szCs w:val="20"/>
              </w:rPr>
            </w:pPr>
          </w:p>
        </w:tc>
      </w:tr>
      <w:tr w:rsidR="001E7178" w:rsidRPr="00A57F16" w:rsidTr="00303A7C">
        <w:tc>
          <w:tcPr>
            <w:tcW w:w="2042" w:type="dxa"/>
          </w:tcPr>
          <w:p w:rsidR="001E7178" w:rsidRDefault="001E71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Zagrożenie czynnikiem chemicznym</w:t>
            </w:r>
          </w:p>
        </w:tc>
        <w:tc>
          <w:tcPr>
            <w:tcW w:w="3375" w:type="dxa"/>
            <w:vAlign w:val="center"/>
          </w:tcPr>
          <w:p w:rsidR="001E7178" w:rsidRDefault="001E7178" w:rsidP="00A02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Paliwa silników spalinowych tłokowych (benzyna) oraz turbinowych (gaz LPG) jako czynniki palne, drażniące i uczulające</w:t>
            </w:r>
          </w:p>
        </w:tc>
        <w:tc>
          <w:tcPr>
            <w:tcW w:w="2594" w:type="dxa"/>
          </w:tcPr>
          <w:p w:rsidR="001E7178" w:rsidRDefault="001E71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7178" w:rsidRDefault="001E7178" w:rsidP="00A027C0">
            <w:pPr>
              <w:pStyle w:val="SAKON2014Tekstartykuu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Laboratorium H30/5</w:t>
            </w:r>
          </w:p>
        </w:tc>
        <w:tc>
          <w:tcPr>
            <w:tcW w:w="1770" w:type="dxa"/>
            <w:vMerge/>
          </w:tcPr>
          <w:p w:rsidR="001E7178" w:rsidRPr="00A57F16" w:rsidRDefault="001E7178" w:rsidP="00303A7C">
            <w:pPr>
              <w:rPr>
                <w:sz w:val="20"/>
                <w:szCs w:val="20"/>
              </w:rPr>
            </w:pPr>
          </w:p>
        </w:tc>
      </w:tr>
    </w:tbl>
    <w:p w:rsidR="00A57F16" w:rsidRPr="00A57F16" w:rsidRDefault="00A57F16" w:rsidP="00A57F16">
      <w:pPr>
        <w:rPr>
          <w:sz w:val="20"/>
          <w:szCs w:val="20"/>
        </w:rPr>
      </w:pPr>
    </w:p>
    <w:p w:rsidR="00D56A12" w:rsidRPr="00A57F16" w:rsidRDefault="00D56A12" w:rsidP="00D56A12">
      <w:pPr>
        <w:jc w:val="both"/>
        <w:rPr>
          <w:sz w:val="20"/>
          <w:szCs w:val="20"/>
        </w:rPr>
      </w:pPr>
    </w:p>
    <w:p w:rsidR="00D56A12" w:rsidRPr="00A57F16" w:rsidRDefault="00D56A12" w:rsidP="00C52259">
      <w:pPr>
        <w:jc w:val="center"/>
        <w:rPr>
          <w:b/>
          <w:sz w:val="20"/>
          <w:szCs w:val="20"/>
        </w:rPr>
      </w:pPr>
    </w:p>
    <w:p w:rsidR="00D56A12" w:rsidRPr="00A57F16" w:rsidRDefault="00D56A12">
      <w:pPr>
        <w:rPr>
          <w:b/>
          <w:sz w:val="20"/>
          <w:szCs w:val="20"/>
        </w:rPr>
      </w:pPr>
      <w:r w:rsidRPr="00A57F16">
        <w:rPr>
          <w:b/>
          <w:sz w:val="20"/>
          <w:szCs w:val="20"/>
        </w:rPr>
        <w:br w:type="page"/>
      </w:r>
    </w:p>
    <w:tbl>
      <w:tblPr>
        <w:tblStyle w:val="Tabela-Siatka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2977"/>
        <w:gridCol w:w="2268"/>
      </w:tblGrid>
      <w:tr w:rsidR="0051167C" w:rsidRPr="00A57F16" w:rsidTr="00D56A12">
        <w:trPr>
          <w:jc w:val="center"/>
        </w:trPr>
        <w:tc>
          <w:tcPr>
            <w:tcW w:w="10598" w:type="dxa"/>
            <w:gridSpan w:val="4"/>
            <w:vAlign w:val="center"/>
          </w:tcPr>
          <w:p w:rsidR="0051167C" w:rsidRPr="00A57F16" w:rsidRDefault="0051167C" w:rsidP="00D56A12">
            <w:pPr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lastRenderedPageBreak/>
              <w:t>WYDZIAŁU ELEKTROTECHNIKI I INFORMATYKI</w:t>
            </w: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Rodzaj czynnika powodującego zagrożenia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Źródło zagrożenia</w:t>
            </w:r>
          </w:p>
        </w:tc>
        <w:tc>
          <w:tcPr>
            <w:tcW w:w="2977" w:type="dxa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Miejsce występowania-laboratorium/laboratoria lub stanowisko pracy</w:t>
            </w:r>
          </w:p>
        </w:tc>
        <w:tc>
          <w:tcPr>
            <w:tcW w:w="2268" w:type="dxa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Wydział/jednostka organizacyjna</w:t>
            </w: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4</w:t>
            </w: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chemiczne wysoce łatwopalne, utleniające, żrące, toksyczne, drażniące</w:t>
            </w:r>
          </w:p>
        </w:tc>
        <w:tc>
          <w:tcPr>
            <w:tcW w:w="2977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Laboratorium zintegrowanych mikro i nanotechnologii elektronicznych HYBRID</w:t>
            </w:r>
          </w:p>
          <w:p w:rsidR="0051167C" w:rsidRPr="0052322F" w:rsidRDefault="0051167C" w:rsidP="00D56A12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(A5, A6, A7)</w:t>
            </w:r>
          </w:p>
        </w:tc>
        <w:tc>
          <w:tcPr>
            <w:tcW w:w="2268" w:type="dxa"/>
            <w:vMerge w:val="restart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Zakład Systemów Elektronicznych i Telekomunikacyjnych</w:t>
            </w: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promieniowaniem laserowym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laser</w:t>
            </w:r>
          </w:p>
        </w:tc>
        <w:tc>
          <w:tcPr>
            <w:tcW w:w="2977" w:type="dxa"/>
            <w:vAlign w:val="center"/>
          </w:tcPr>
          <w:p w:rsidR="0051167C" w:rsidRPr="0052322F" w:rsidRDefault="0051167C" w:rsidP="00D56A12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Laboratorium zintegrowanych mikro i nanotechnologii elektronicznych HYBRID</w:t>
            </w:r>
          </w:p>
          <w:p w:rsidR="0051167C" w:rsidRPr="0052322F" w:rsidRDefault="0051167C" w:rsidP="00D56A12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(A5, A6, A7)</w:t>
            </w:r>
          </w:p>
        </w:tc>
        <w:tc>
          <w:tcPr>
            <w:tcW w:w="2268" w:type="dxa"/>
            <w:vMerge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hałasem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kompresor</w:t>
            </w:r>
          </w:p>
        </w:tc>
        <w:tc>
          <w:tcPr>
            <w:tcW w:w="2977" w:type="dxa"/>
            <w:vAlign w:val="center"/>
          </w:tcPr>
          <w:p w:rsidR="0051167C" w:rsidRPr="0052322F" w:rsidRDefault="0051167C" w:rsidP="00D56A12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Laboratorium zintegrowanych mikro i nanotechnologii elektronicznych HYBRID</w:t>
            </w:r>
          </w:p>
          <w:p w:rsidR="0051167C" w:rsidRPr="0052322F" w:rsidRDefault="0051167C" w:rsidP="00D56A12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(A5, A6, A7)</w:t>
            </w:r>
          </w:p>
        </w:tc>
        <w:tc>
          <w:tcPr>
            <w:tcW w:w="2268" w:type="dxa"/>
            <w:vMerge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termicznym- wysoka temperatura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Suszarka, piec do wypalania ceramiki</w:t>
            </w:r>
          </w:p>
        </w:tc>
        <w:tc>
          <w:tcPr>
            <w:tcW w:w="2977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Laboratorium zintegrowanych mikro i nanotechnologii elektronicznych HYBRID</w:t>
            </w:r>
          </w:p>
          <w:p w:rsidR="0051167C" w:rsidRPr="0052322F" w:rsidRDefault="0051167C" w:rsidP="00D56A12">
            <w:pPr>
              <w:jc w:val="both"/>
              <w:rPr>
                <w:sz w:val="20"/>
                <w:szCs w:val="20"/>
              </w:rPr>
            </w:pPr>
            <w:r w:rsidRPr="0052322F">
              <w:rPr>
                <w:sz w:val="20"/>
                <w:szCs w:val="20"/>
              </w:rPr>
              <w:t>(A5, A6, A7)</w:t>
            </w:r>
          </w:p>
        </w:tc>
        <w:tc>
          <w:tcPr>
            <w:tcW w:w="2268" w:type="dxa"/>
            <w:vMerge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Ekspozycja na pola elektromagnetyczne o częstotliwościach do 6 GHz przy obsłudze aparatury do badania odporności urządzeń i systemów na sygnały RF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Źródła w komorze bezechowej</w:t>
            </w:r>
          </w:p>
        </w:tc>
        <w:tc>
          <w:tcPr>
            <w:tcW w:w="2977" w:type="dxa"/>
            <w:vMerge w:val="restart"/>
            <w:vAlign w:val="center"/>
          </w:tcPr>
          <w:p w:rsidR="0051167C" w:rsidRPr="0052322F" w:rsidRDefault="0051167C" w:rsidP="00D56A12">
            <w:pPr>
              <w:jc w:val="both"/>
              <w:rPr>
                <w:sz w:val="20"/>
                <w:szCs w:val="20"/>
                <w:u w:val="single"/>
              </w:rPr>
            </w:pPr>
            <w:r w:rsidRPr="0052322F">
              <w:rPr>
                <w:sz w:val="20"/>
                <w:szCs w:val="20"/>
                <w:u w:val="single"/>
              </w:rPr>
              <w:t>Budynek AL</w:t>
            </w:r>
          </w:p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Laboratorium kompatybilności elektromagnetycznej EMC, </w:t>
            </w:r>
          </w:p>
        </w:tc>
        <w:tc>
          <w:tcPr>
            <w:tcW w:w="2268" w:type="dxa"/>
            <w:vMerge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Ekspozycja na impulsowe narażenie elektromagnetyczne (wyładowania elektrostatyczne do 30 </w:t>
            </w:r>
            <w:proofErr w:type="spellStart"/>
            <w:r w:rsidRPr="00A57F16">
              <w:rPr>
                <w:sz w:val="20"/>
                <w:szCs w:val="20"/>
              </w:rPr>
              <w:t>kV</w:t>
            </w:r>
            <w:proofErr w:type="spellEnd"/>
            <w:r w:rsidRPr="00A57F16">
              <w:rPr>
                <w:sz w:val="20"/>
                <w:szCs w:val="20"/>
              </w:rPr>
              <w:t xml:space="preserve">, pola magnetyczne impulsowe krótkotrwałe o natężeniu 1 </w:t>
            </w:r>
            <w:proofErr w:type="spellStart"/>
            <w:r w:rsidRPr="00A57F16">
              <w:rPr>
                <w:sz w:val="20"/>
                <w:szCs w:val="20"/>
              </w:rPr>
              <w:t>kA</w:t>
            </w:r>
            <w:proofErr w:type="spellEnd"/>
            <w:r w:rsidRPr="00A57F16">
              <w:rPr>
                <w:sz w:val="20"/>
                <w:szCs w:val="20"/>
              </w:rPr>
              <w:t>/m o spektrum harmonicznym do 1MHz)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Źródła w komorze bezechowej</w:t>
            </w:r>
          </w:p>
        </w:tc>
        <w:tc>
          <w:tcPr>
            <w:tcW w:w="2977" w:type="dxa"/>
            <w:vMerge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Zagrożenia elektromagnetyczne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Urządzenia do spawania elektrycznego – używane sporadycznie</w:t>
            </w:r>
          </w:p>
        </w:tc>
        <w:tc>
          <w:tcPr>
            <w:tcW w:w="2977" w:type="dxa"/>
            <w:vMerge w:val="restart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A</w:t>
            </w:r>
          </w:p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Laboratoria katedry</w:t>
            </w:r>
          </w:p>
        </w:tc>
        <w:tc>
          <w:tcPr>
            <w:tcW w:w="2268" w:type="dxa"/>
            <w:vMerge w:val="restart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Katedra Metrologii i Systemów Diagnostycznych</w:t>
            </w:r>
          </w:p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prądem elektrycznym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Konserwacja i naprawa sieci elektrycznych, obsługa urządzeń i sprzętu elektrycznego w specjalistycznych laboratoriach</w:t>
            </w:r>
          </w:p>
        </w:tc>
        <w:tc>
          <w:tcPr>
            <w:tcW w:w="2977" w:type="dxa"/>
            <w:vMerge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1167C" w:rsidRPr="00A57F16" w:rsidRDefault="0051167C" w:rsidP="00D56A12">
            <w:pPr>
              <w:jc w:val="center"/>
              <w:rPr>
                <w:sz w:val="20"/>
                <w:szCs w:val="20"/>
              </w:rPr>
            </w:pP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Gaz duszący – hel gazowy, azot gazowy</w:t>
            </w:r>
          </w:p>
        </w:tc>
        <w:tc>
          <w:tcPr>
            <w:tcW w:w="2977" w:type="dxa"/>
            <w:vMerge w:val="restart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Laboratorium Kriogeniczne – </w:t>
            </w:r>
            <w:r w:rsidRPr="0052322F">
              <w:rPr>
                <w:sz w:val="20"/>
                <w:szCs w:val="20"/>
              </w:rPr>
              <w:t>A11</w:t>
            </w:r>
          </w:p>
        </w:tc>
        <w:tc>
          <w:tcPr>
            <w:tcW w:w="2268" w:type="dxa"/>
            <w:vMerge w:val="restart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Katedra Podstaw Elektroniki</w:t>
            </w:r>
          </w:p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Obciążenie termiczne – bardzo niskie temperatury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Ciekły hel, azot</w:t>
            </w:r>
          </w:p>
        </w:tc>
        <w:tc>
          <w:tcPr>
            <w:tcW w:w="2977" w:type="dxa"/>
            <w:vMerge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1167C" w:rsidRPr="00A57F16" w:rsidRDefault="0051167C" w:rsidP="00D56A12">
            <w:pPr>
              <w:jc w:val="center"/>
              <w:rPr>
                <w:sz w:val="20"/>
                <w:szCs w:val="20"/>
              </w:rPr>
            </w:pP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prądem elektrycznym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Obwody elektryczne na stanowiskach laboratoryjnych</w:t>
            </w:r>
          </w:p>
        </w:tc>
        <w:tc>
          <w:tcPr>
            <w:tcW w:w="2977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</w:p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  <w:u w:val="single"/>
              </w:rPr>
              <w:t>Budynek A</w:t>
            </w:r>
            <w:r w:rsidRPr="00A57F16">
              <w:rPr>
                <w:sz w:val="20"/>
                <w:szCs w:val="20"/>
              </w:rPr>
              <w:t>:</w:t>
            </w:r>
          </w:p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Zespół laboratoriów techniki wysokich napięć i inżynierii materiałowej - </w:t>
            </w:r>
            <w:r w:rsidRPr="0052322F">
              <w:rPr>
                <w:sz w:val="20"/>
                <w:szCs w:val="20"/>
              </w:rPr>
              <w:t>Sala A1</w:t>
            </w:r>
          </w:p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Zespół laboratoriów techniki świetlnej Sala </w:t>
            </w:r>
            <w:r w:rsidRPr="0052322F">
              <w:rPr>
                <w:sz w:val="20"/>
                <w:szCs w:val="20"/>
              </w:rPr>
              <w:t>A2, A3, A4</w:t>
            </w:r>
          </w:p>
          <w:p w:rsidR="0051167C" w:rsidRPr="00A57F16" w:rsidRDefault="0051167C" w:rsidP="00D56A12">
            <w:pPr>
              <w:jc w:val="both"/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B:</w:t>
            </w:r>
          </w:p>
          <w:p w:rsidR="0051167C" w:rsidRPr="00A57F16" w:rsidRDefault="0051167C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Zespół laboratoriów energoelektroniki:</w:t>
            </w:r>
          </w:p>
          <w:p w:rsidR="0051167C" w:rsidRPr="00A57F16" w:rsidRDefault="0051167C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lastRenderedPageBreak/>
              <w:t xml:space="preserve">sale: </w:t>
            </w:r>
            <w:r w:rsidRPr="0052322F">
              <w:rPr>
                <w:sz w:val="20"/>
                <w:szCs w:val="20"/>
              </w:rPr>
              <w:t>B4, B5, B6</w:t>
            </w:r>
          </w:p>
          <w:p w:rsidR="0051167C" w:rsidRPr="0052322F" w:rsidRDefault="0051167C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Laboratorium elektroenergetyki – sala </w:t>
            </w:r>
            <w:r w:rsidRPr="0052322F">
              <w:rPr>
                <w:sz w:val="20"/>
                <w:szCs w:val="20"/>
              </w:rPr>
              <w:t>B21</w:t>
            </w:r>
          </w:p>
          <w:p w:rsidR="0051167C" w:rsidRPr="00A57F16" w:rsidRDefault="0051167C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Zespół laboratoriów układów sterowania i układów cyfrowych, układów zasilających w systemach komputerowych i elektrotermii – sale </w:t>
            </w:r>
            <w:r w:rsidRPr="0052322F">
              <w:rPr>
                <w:sz w:val="20"/>
                <w:szCs w:val="20"/>
              </w:rPr>
              <w:t>B7, B18</w:t>
            </w:r>
          </w:p>
        </w:tc>
        <w:tc>
          <w:tcPr>
            <w:tcW w:w="2268" w:type="dxa"/>
            <w:vMerge w:val="restart"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57F16">
              <w:rPr>
                <w:b/>
                <w:sz w:val="20"/>
                <w:szCs w:val="20"/>
              </w:rPr>
              <w:lastRenderedPageBreak/>
              <w:t>WEiI</w:t>
            </w:r>
            <w:proofErr w:type="spellEnd"/>
          </w:p>
          <w:p w:rsidR="0051167C" w:rsidRDefault="0051167C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Katedra Energoelektroniki i Elektroenergetyki</w:t>
            </w:r>
          </w:p>
          <w:p w:rsidR="002A5B8F" w:rsidRDefault="002A5B8F" w:rsidP="00D56A12">
            <w:pPr>
              <w:jc w:val="center"/>
              <w:rPr>
                <w:b/>
                <w:sz w:val="20"/>
                <w:szCs w:val="20"/>
              </w:rPr>
            </w:pPr>
          </w:p>
          <w:p w:rsidR="002A5B8F" w:rsidRDefault="002A5B8F" w:rsidP="00D56A12">
            <w:pPr>
              <w:jc w:val="center"/>
              <w:rPr>
                <w:b/>
                <w:sz w:val="20"/>
                <w:szCs w:val="20"/>
              </w:rPr>
            </w:pPr>
          </w:p>
          <w:p w:rsidR="002A5B8F" w:rsidRDefault="002A5B8F" w:rsidP="00D56A12">
            <w:pPr>
              <w:jc w:val="center"/>
              <w:rPr>
                <w:b/>
                <w:sz w:val="20"/>
                <w:szCs w:val="20"/>
              </w:rPr>
            </w:pPr>
          </w:p>
          <w:p w:rsidR="002A5B8F" w:rsidRDefault="002A5B8F" w:rsidP="00D56A12">
            <w:pPr>
              <w:jc w:val="center"/>
              <w:rPr>
                <w:b/>
                <w:sz w:val="20"/>
                <w:szCs w:val="20"/>
              </w:rPr>
            </w:pPr>
          </w:p>
          <w:p w:rsidR="002A5B8F" w:rsidRDefault="002A5B8F" w:rsidP="00D56A12">
            <w:pPr>
              <w:jc w:val="center"/>
              <w:rPr>
                <w:b/>
                <w:sz w:val="20"/>
                <w:szCs w:val="20"/>
              </w:rPr>
            </w:pPr>
          </w:p>
          <w:p w:rsidR="002A5B8F" w:rsidRDefault="002A5B8F" w:rsidP="00D56A12">
            <w:pPr>
              <w:jc w:val="center"/>
              <w:rPr>
                <w:b/>
                <w:sz w:val="20"/>
                <w:szCs w:val="20"/>
              </w:rPr>
            </w:pPr>
          </w:p>
          <w:p w:rsidR="002A5B8F" w:rsidRDefault="002A5B8F" w:rsidP="00D56A12">
            <w:pPr>
              <w:jc w:val="center"/>
              <w:rPr>
                <w:b/>
                <w:sz w:val="20"/>
                <w:szCs w:val="20"/>
              </w:rPr>
            </w:pPr>
          </w:p>
          <w:p w:rsidR="002A5B8F" w:rsidRPr="00A57F16" w:rsidRDefault="002A5B8F" w:rsidP="002A5B8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57F16">
              <w:rPr>
                <w:b/>
                <w:sz w:val="20"/>
                <w:szCs w:val="20"/>
              </w:rPr>
              <w:t>WEiI</w:t>
            </w:r>
            <w:proofErr w:type="spellEnd"/>
          </w:p>
          <w:p w:rsidR="002A5B8F" w:rsidRPr="00A57F16" w:rsidRDefault="002A5B8F" w:rsidP="002A5B8F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Katedra Energoelektroniki i Elektroenergetyki</w:t>
            </w:r>
          </w:p>
        </w:tc>
      </w:tr>
      <w:tr w:rsidR="0051167C" w:rsidRPr="00A57F16" w:rsidTr="00D56A12">
        <w:trPr>
          <w:jc w:val="center"/>
        </w:trPr>
        <w:tc>
          <w:tcPr>
            <w:tcW w:w="2235" w:type="dxa"/>
            <w:vAlign w:val="center"/>
          </w:tcPr>
          <w:p w:rsidR="0051167C" w:rsidRPr="00A57F16" w:rsidRDefault="0051167C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lastRenderedPageBreak/>
              <w:t>Zagrożenie elektromagnetyczne</w:t>
            </w:r>
          </w:p>
        </w:tc>
        <w:tc>
          <w:tcPr>
            <w:tcW w:w="3118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Nagrzewnica indukcyjna</w:t>
            </w:r>
          </w:p>
        </w:tc>
        <w:tc>
          <w:tcPr>
            <w:tcW w:w="2977" w:type="dxa"/>
            <w:vAlign w:val="center"/>
          </w:tcPr>
          <w:p w:rsidR="0051167C" w:rsidRPr="00A57F16" w:rsidRDefault="0051167C" w:rsidP="00D56A12">
            <w:pPr>
              <w:jc w:val="both"/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B</w:t>
            </w:r>
          </w:p>
          <w:p w:rsidR="0051167C" w:rsidRPr="00A57F16" w:rsidRDefault="0051167C" w:rsidP="00D56A12">
            <w:pPr>
              <w:jc w:val="both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Laboratorium elektrotermii – sala </w:t>
            </w:r>
            <w:r w:rsidRPr="0052322F">
              <w:rPr>
                <w:sz w:val="20"/>
                <w:szCs w:val="20"/>
              </w:rPr>
              <w:t>B7</w:t>
            </w:r>
          </w:p>
        </w:tc>
        <w:tc>
          <w:tcPr>
            <w:tcW w:w="2268" w:type="dxa"/>
            <w:vMerge/>
            <w:vAlign w:val="center"/>
          </w:tcPr>
          <w:p w:rsidR="0051167C" w:rsidRPr="00A57F16" w:rsidRDefault="0051167C" w:rsidP="00D56A1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6790F" w:rsidRPr="00A57F16" w:rsidRDefault="0076790F" w:rsidP="0076790F">
      <w:pPr>
        <w:jc w:val="both"/>
        <w:rPr>
          <w:b/>
          <w:sz w:val="20"/>
          <w:szCs w:val="20"/>
        </w:rPr>
      </w:pPr>
    </w:p>
    <w:p w:rsidR="00D56A12" w:rsidRPr="00A57F16" w:rsidRDefault="00D56A12" w:rsidP="009B6EC7">
      <w:pPr>
        <w:jc w:val="both"/>
        <w:rPr>
          <w:b/>
          <w:sz w:val="20"/>
          <w:szCs w:val="20"/>
        </w:rPr>
      </w:pPr>
    </w:p>
    <w:tbl>
      <w:tblPr>
        <w:tblStyle w:val="Tabela-Siatka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2977"/>
        <w:gridCol w:w="2268"/>
      </w:tblGrid>
      <w:tr w:rsidR="00D56A12" w:rsidRPr="00A57F16" w:rsidTr="004F1C39">
        <w:trPr>
          <w:jc w:val="center"/>
        </w:trPr>
        <w:tc>
          <w:tcPr>
            <w:tcW w:w="10598" w:type="dxa"/>
            <w:gridSpan w:val="4"/>
            <w:vAlign w:val="center"/>
          </w:tcPr>
          <w:p w:rsidR="00D56A12" w:rsidRPr="00A57F16" w:rsidRDefault="00D56A12" w:rsidP="00D56A12">
            <w:pPr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 MATEMATYKI I FIZYKI STOSOWANEJ</w:t>
            </w: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Rodzaj czynnika powodującego zagrożenia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Źródło zagrożenia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Miejsce występowania-laboratorium/laboratoria lub stanowisko pracy</w:t>
            </w:r>
          </w:p>
        </w:tc>
        <w:tc>
          <w:tcPr>
            <w:tcW w:w="2268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Wydział/jednostka organizacyjna</w:t>
            </w: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4</w:t>
            </w: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hałasem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Sprężarka bezolejowa, zamrażarka głębokiego mrożenia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</w:p>
          <w:p w:rsidR="00D56A12" w:rsidRPr="00A57F16" w:rsidRDefault="00D56A12" w:rsidP="00D56A12">
            <w:pPr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K</w:t>
            </w:r>
          </w:p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Laboratorium biofizyczne K</w:t>
            </w:r>
          </w:p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57F16">
              <w:rPr>
                <w:b/>
                <w:sz w:val="20"/>
                <w:szCs w:val="20"/>
              </w:rPr>
              <w:t>WMiFS</w:t>
            </w:r>
            <w:proofErr w:type="spellEnd"/>
            <w:r w:rsidRPr="00A57F16">
              <w:rPr>
                <w:b/>
                <w:sz w:val="20"/>
                <w:szCs w:val="20"/>
              </w:rPr>
              <w:t xml:space="preserve"> </w:t>
            </w:r>
          </w:p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Katedra Fizyki</w:t>
            </w: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prądem elektrycznym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Niektóre stanowiska laboratoryjne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K</w:t>
            </w:r>
          </w:p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Laboratoria mechaniki, optyki, elektryczności - </w:t>
            </w:r>
          </w:p>
        </w:tc>
        <w:tc>
          <w:tcPr>
            <w:tcW w:w="2268" w:type="dxa"/>
            <w:vMerge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promieniowaniem laserowym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Stanowiska laboratoryjne ze źródłem promieniowania laserowego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K</w:t>
            </w:r>
          </w:p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Laboratorium optyki</w:t>
            </w:r>
          </w:p>
        </w:tc>
        <w:tc>
          <w:tcPr>
            <w:tcW w:w="2268" w:type="dxa"/>
            <w:vMerge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czynnikami biologicznymi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Materiał do badań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K</w:t>
            </w:r>
          </w:p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Laboratorium biofizyczne</w:t>
            </w:r>
          </w:p>
        </w:tc>
        <w:tc>
          <w:tcPr>
            <w:tcW w:w="2268" w:type="dxa"/>
            <w:vMerge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</w:p>
        </w:tc>
      </w:tr>
    </w:tbl>
    <w:p w:rsidR="009B6EC7" w:rsidRPr="00A57F16" w:rsidRDefault="009B6EC7" w:rsidP="0076790F">
      <w:pPr>
        <w:jc w:val="both"/>
        <w:rPr>
          <w:sz w:val="20"/>
          <w:szCs w:val="20"/>
        </w:rPr>
      </w:pPr>
    </w:p>
    <w:tbl>
      <w:tblPr>
        <w:tblStyle w:val="Tabela-Siatka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2977"/>
        <w:gridCol w:w="2268"/>
      </w:tblGrid>
      <w:tr w:rsidR="00D56A12" w:rsidRPr="00A57F16" w:rsidTr="004F1C39">
        <w:trPr>
          <w:jc w:val="center"/>
        </w:trPr>
        <w:tc>
          <w:tcPr>
            <w:tcW w:w="10598" w:type="dxa"/>
            <w:gridSpan w:val="4"/>
            <w:vAlign w:val="center"/>
          </w:tcPr>
          <w:p w:rsidR="00D56A12" w:rsidRPr="00A57F16" w:rsidRDefault="00D56A12" w:rsidP="00D56A12">
            <w:pPr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 ZARZĄDZANIA</w:t>
            </w: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Rodzaj czynnika powodującego zagrożenia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Źródło zagrożenia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Miejsce występowania-laboratorium/laboratoria lub stanowisko pracy</w:t>
            </w:r>
          </w:p>
        </w:tc>
        <w:tc>
          <w:tcPr>
            <w:tcW w:w="2268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Wydział/jednostka organizacyjna</w:t>
            </w: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4</w:t>
            </w: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czynnikiem chemicznym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Kwasy stężone i ich roztwory, Stężone zasady i ich roztwory,</w:t>
            </w:r>
          </w:p>
          <w:p w:rsidR="00D56A12" w:rsidRPr="00A57F16" w:rsidRDefault="00D56A12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Stężone alkohole i roztwory, ketony i aldehydy, węglowodory i ich mieszaniny, aldehydy</w:t>
            </w:r>
          </w:p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L</w:t>
            </w:r>
          </w:p>
          <w:p w:rsidR="00D56A12" w:rsidRPr="0052322F" w:rsidRDefault="00D56A12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Laboratorium</w:t>
            </w:r>
            <w:r w:rsidRPr="00A57F16">
              <w:rPr>
                <w:b/>
                <w:sz w:val="20"/>
                <w:szCs w:val="20"/>
              </w:rPr>
              <w:t xml:space="preserve"> </w:t>
            </w:r>
            <w:r w:rsidRPr="0052322F">
              <w:rPr>
                <w:sz w:val="20"/>
                <w:szCs w:val="20"/>
              </w:rPr>
              <w:t>Z-1</w:t>
            </w:r>
          </w:p>
          <w:p w:rsidR="00D56A12" w:rsidRPr="00A57F16" w:rsidRDefault="00D56A12" w:rsidP="00D56A12">
            <w:pPr>
              <w:rPr>
                <w:b/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Laboratorium </w:t>
            </w:r>
            <w:r w:rsidRPr="0052322F">
              <w:rPr>
                <w:sz w:val="20"/>
                <w:szCs w:val="20"/>
              </w:rPr>
              <w:t>S15D</w:t>
            </w:r>
          </w:p>
        </w:tc>
        <w:tc>
          <w:tcPr>
            <w:tcW w:w="2268" w:type="dxa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WZ</w:t>
            </w:r>
          </w:p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Zakład Informatyki w Zarządzaniu</w:t>
            </w: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hałasem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Zrobotyzowane stanowisko do paletyzacji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L</w:t>
            </w:r>
          </w:p>
          <w:p w:rsidR="00D56A12" w:rsidRPr="00A57F16" w:rsidRDefault="00D56A12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Laboratorium L25, L27</w:t>
            </w:r>
          </w:p>
        </w:tc>
        <w:tc>
          <w:tcPr>
            <w:tcW w:w="2268" w:type="dxa"/>
            <w:vMerge w:val="restart"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A57F16">
              <w:rPr>
                <w:b/>
                <w:sz w:val="20"/>
                <w:szCs w:val="20"/>
                <w:lang w:val="en-US"/>
              </w:rPr>
              <w:t>WZ</w:t>
            </w:r>
          </w:p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57F16">
              <w:rPr>
                <w:b/>
                <w:sz w:val="20"/>
                <w:szCs w:val="20"/>
                <w:lang w:val="en-US"/>
              </w:rPr>
              <w:t>Katedra</w:t>
            </w:r>
            <w:proofErr w:type="spellEnd"/>
            <w:r w:rsidRPr="00A57F16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7F16">
              <w:rPr>
                <w:b/>
                <w:sz w:val="20"/>
                <w:szCs w:val="20"/>
                <w:lang w:val="en-US"/>
              </w:rPr>
              <w:t>Metod</w:t>
            </w:r>
            <w:proofErr w:type="spellEnd"/>
            <w:r w:rsidRPr="00A57F16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7F16">
              <w:rPr>
                <w:b/>
                <w:sz w:val="20"/>
                <w:szCs w:val="20"/>
                <w:lang w:val="en-US"/>
              </w:rPr>
              <w:t>Ilościowych</w:t>
            </w:r>
            <w:proofErr w:type="spellEnd"/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prądem elektrycznym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Obsługa urządzeń elektrycznych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L</w:t>
            </w:r>
          </w:p>
          <w:p w:rsidR="00D56A12" w:rsidRPr="00A57F16" w:rsidRDefault="00D56A12" w:rsidP="00D56A12">
            <w:pPr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</w:rPr>
              <w:t>Laboratorium L25, L27, L300, L301, L341A, L400, L400A, L400B, L401, L421, L422A</w:t>
            </w:r>
          </w:p>
        </w:tc>
        <w:tc>
          <w:tcPr>
            <w:tcW w:w="2268" w:type="dxa"/>
            <w:vMerge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6A12" w:rsidRPr="00A57F16" w:rsidTr="00D56A12">
        <w:trPr>
          <w:jc w:val="center"/>
        </w:trPr>
        <w:tc>
          <w:tcPr>
            <w:tcW w:w="2235" w:type="dxa"/>
            <w:vAlign w:val="center"/>
          </w:tcPr>
          <w:p w:rsidR="00D56A12" w:rsidRPr="00A57F16" w:rsidRDefault="00D56A12" w:rsidP="00D56A12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promieniowaniem laserowym</w:t>
            </w:r>
          </w:p>
        </w:tc>
        <w:tc>
          <w:tcPr>
            <w:tcW w:w="3118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Skanery laserowe</w:t>
            </w:r>
          </w:p>
        </w:tc>
        <w:tc>
          <w:tcPr>
            <w:tcW w:w="2977" w:type="dxa"/>
            <w:vAlign w:val="center"/>
          </w:tcPr>
          <w:p w:rsidR="00D56A12" w:rsidRPr="00A57F16" w:rsidRDefault="00D56A12" w:rsidP="00D56A12">
            <w:pPr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  <w:u w:val="single"/>
              </w:rPr>
              <w:t>Budynek L</w:t>
            </w:r>
          </w:p>
          <w:p w:rsidR="00D56A12" w:rsidRPr="00A57F16" w:rsidRDefault="00D56A12" w:rsidP="00D56A12">
            <w:pPr>
              <w:rPr>
                <w:sz w:val="20"/>
                <w:szCs w:val="20"/>
                <w:u w:val="single"/>
              </w:rPr>
            </w:pPr>
            <w:r w:rsidRPr="00A57F16">
              <w:rPr>
                <w:sz w:val="20"/>
                <w:szCs w:val="20"/>
              </w:rPr>
              <w:t>Laboratorium L25, L27</w:t>
            </w:r>
          </w:p>
        </w:tc>
        <w:tc>
          <w:tcPr>
            <w:tcW w:w="2268" w:type="dxa"/>
            <w:vMerge/>
            <w:vAlign w:val="center"/>
          </w:tcPr>
          <w:p w:rsidR="00D56A12" w:rsidRPr="00A57F16" w:rsidRDefault="00D56A12" w:rsidP="00D56A1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11D01" w:rsidRPr="00A57F16" w:rsidRDefault="00D11D01" w:rsidP="0076790F">
      <w:pPr>
        <w:jc w:val="both"/>
        <w:rPr>
          <w:sz w:val="20"/>
          <w:szCs w:val="20"/>
        </w:rPr>
      </w:pPr>
    </w:p>
    <w:p w:rsidR="00D11D01" w:rsidRPr="00A57F16" w:rsidRDefault="00D11D01" w:rsidP="0076790F">
      <w:pPr>
        <w:jc w:val="both"/>
        <w:rPr>
          <w:sz w:val="20"/>
          <w:szCs w:val="20"/>
        </w:rPr>
      </w:pPr>
    </w:p>
    <w:p w:rsidR="00D11D01" w:rsidRPr="00A57F16" w:rsidRDefault="00D11D01" w:rsidP="00D11D01">
      <w:pPr>
        <w:jc w:val="center"/>
        <w:rPr>
          <w:b/>
          <w:sz w:val="20"/>
          <w:szCs w:val="20"/>
        </w:rPr>
      </w:pPr>
    </w:p>
    <w:tbl>
      <w:tblPr>
        <w:tblStyle w:val="Tabela-Siatka"/>
        <w:tblW w:w="9493" w:type="dxa"/>
        <w:jc w:val="center"/>
        <w:tblLook w:val="04A0" w:firstRow="1" w:lastRow="0" w:firstColumn="1" w:lastColumn="0" w:noHBand="0" w:noVBand="1"/>
      </w:tblPr>
      <w:tblGrid>
        <w:gridCol w:w="2320"/>
        <w:gridCol w:w="1898"/>
        <w:gridCol w:w="2770"/>
        <w:gridCol w:w="2505"/>
      </w:tblGrid>
      <w:tr w:rsidR="00D56A12" w:rsidRPr="00A57F16" w:rsidTr="004F1C39">
        <w:trPr>
          <w:trHeight w:val="544"/>
          <w:jc w:val="center"/>
        </w:trPr>
        <w:tc>
          <w:tcPr>
            <w:tcW w:w="9493" w:type="dxa"/>
            <w:gridSpan w:val="4"/>
            <w:vAlign w:val="center"/>
          </w:tcPr>
          <w:p w:rsidR="00D56A12" w:rsidRPr="00A57F16" w:rsidRDefault="00A50A13" w:rsidP="00F009D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Jednostki organizacyjne zamiejscowe </w:t>
            </w:r>
            <w:proofErr w:type="spellStart"/>
            <w:r w:rsidR="00DE25A7">
              <w:rPr>
                <w:b/>
                <w:sz w:val="20"/>
                <w:szCs w:val="20"/>
              </w:rPr>
              <w:t>PRz</w:t>
            </w:r>
            <w:proofErr w:type="spellEnd"/>
          </w:p>
        </w:tc>
      </w:tr>
      <w:tr w:rsidR="00D56A12" w:rsidRPr="00A57F16" w:rsidTr="00D56A12">
        <w:trPr>
          <w:trHeight w:val="787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Rodzaj czynnika powodującego zagrożenie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Źródło zagrożenia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Miejsce występowania-laboratorium/laboratoria lub stanowisko pracy</w:t>
            </w:r>
          </w:p>
        </w:tc>
        <w:tc>
          <w:tcPr>
            <w:tcW w:w="2505" w:type="dxa"/>
            <w:vAlign w:val="center"/>
          </w:tcPr>
          <w:p w:rsidR="00D56A12" w:rsidRPr="00A57F16" w:rsidRDefault="00D56A12" w:rsidP="004F1C39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Wydział/jednostka organizacyjna</w:t>
            </w:r>
          </w:p>
        </w:tc>
      </w:tr>
      <w:tr w:rsidR="00D56A12" w:rsidRPr="00A57F16" w:rsidTr="007D45D3">
        <w:trPr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5" w:type="dxa"/>
            <w:vAlign w:val="center"/>
          </w:tcPr>
          <w:p w:rsidR="00D56A12" w:rsidRPr="00A57F16" w:rsidRDefault="00D56A12" w:rsidP="007D45D3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4</w:t>
            </w:r>
          </w:p>
        </w:tc>
      </w:tr>
      <w:tr w:rsidR="00D56A12" w:rsidRPr="00A57F16" w:rsidTr="007D45D3">
        <w:trPr>
          <w:trHeight w:val="68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Hałas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Samoloty, kosiarki, silniki spalinowe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Mechanik lotniczy, mechanik – praktykant, magazynier, instruktor pilot, kierowca, pracownik gospodarczy, konserwator</w:t>
            </w:r>
          </w:p>
        </w:tc>
        <w:tc>
          <w:tcPr>
            <w:tcW w:w="2505" w:type="dxa"/>
            <w:vMerge w:val="restart"/>
            <w:vAlign w:val="center"/>
          </w:tcPr>
          <w:p w:rsidR="00D56A12" w:rsidRPr="00A57F16" w:rsidRDefault="00D56A12" w:rsidP="007D45D3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Ośrodek Kształcenia Lotniczego Jasionka</w:t>
            </w:r>
          </w:p>
        </w:tc>
      </w:tr>
      <w:tr w:rsidR="00D56A12" w:rsidRPr="00A57F16" w:rsidTr="007D45D3">
        <w:trPr>
          <w:trHeight w:val="554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Uderzenie ruchomym elementem maszyny i urządzenia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samoloty i podzespoły urządzenia obsługowego – suwnica, kompresor, kosiarki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Mechanik lotniczy, mechanik – praktykant, pracownik gospodarczy, konserwator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64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Kontakt z kwasami, olejami i paliwem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Samoloty i podzespoły, dystrybutor paliwa, samochody, kosiarki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Mechanik lotniczy, mechanik – praktykant, magazynier, mechanik, kierowca, konserwator, pracownik gospodarczy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3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Porażenie prądem elektrycznym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Elektronarzędzia, materiały pędne, sprzęt biurowy (komputery, drukarki, ksero itp.), pomieszczenia biurowe, hangary, garaże, kosiarki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Mechanik lotniczy, mechanik – praktykant, magazynier, mechanik, pracownik administracyjny, pomocniczy pracownik obsługi, pracownik gospodarczy, konserwator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Obracające się śmigła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samoloty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Mechanik lotniczy, mechanik - praktykant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Temperatura od gorących elementów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Samoloty, kotłownia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Mechanik lotniczy, mechanik – praktykant, pracownik gospodarczy, konserwator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Opary paliwa i smaru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samoloty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Mechanik lotniczy, mechanik – praktykant, magazynier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Kolizja w powietrzu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Instruktor pilot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Pożar samolotu w locie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Instruktor pilot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Usterka silnika/silników w locie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Instruktor pilot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Wibracja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Samolot, samochód, ciągnik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Instruktor pilot, kierowca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Praca na wysokości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Pomieszczenia biurowe, hangary, garaże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Pomocniczy pracownik obsługi, pracownik gospodarczy, konserwator</w:t>
            </w:r>
          </w:p>
        </w:tc>
        <w:tc>
          <w:tcPr>
            <w:tcW w:w="2505" w:type="dxa"/>
            <w:vMerge w:val="restart"/>
            <w:vAlign w:val="center"/>
          </w:tcPr>
          <w:p w:rsidR="00D56A12" w:rsidRDefault="00D56A12" w:rsidP="007D45D3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Ośrodek Kształcenia Lotniczego Jasionka</w:t>
            </w:r>
          </w:p>
          <w:p w:rsidR="00DE25A7" w:rsidRDefault="00DE25A7" w:rsidP="007D45D3">
            <w:pPr>
              <w:jc w:val="center"/>
              <w:rPr>
                <w:b/>
                <w:sz w:val="20"/>
                <w:szCs w:val="20"/>
              </w:rPr>
            </w:pPr>
          </w:p>
          <w:p w:rsidR="00DE25A7" w:rsidRDefault="00DE25A7" w:rsidP="007D45D3">
            <w:pPr>
              <w:jc w:val="center"/>
              <w:rPr>
                <w:b/>
                <w:sz w:val="20"/>
                <w:szCs w:val="20"/>
              </w:rPr>
            </w:pPr>
          </w:p>
          <w:p w:rsidR="00DE25A7" w:rsidRDefault="00DE25A7" w:rsidP="007D45D3">
            <w:pPr>
              <w:jc w:val="center"/>
              <w:rPr>
                <w:b/>
                <w:sz w:val="20"/>
                <w:szCs w:val="20"/>
              </w:rPr>
            </w:pPr>
          </w:p>
          <w:p w:rsidR="00DE25A7" w:rsidRDefault="00DE25A7" w:rsidP="007D45D3">
            <w:pPr>
              <w:jc w:val="center"/>
              <w:rPr>
                <w:b/>
                <w:sz w:val="20"/>
                <w:szCs w:val="20"/>
              </w:rPr>
            </w:pPr>
          </w:p>
          <w:p w:rsidR="00DE25A7" w:rsidRDefault="00DE25A7" w:rsidP="007D45D3">
            <w:pPr>
              <w:jc w:val="center"/>
              <w:rPr>
                <w:b/>
                <w:sz w:val="20"/>
                <w:szCs w:val="20"/>
              </w:rPr>
            </w:pPr>
          </w:p>
          <w:p w:rsidR="00DE25A7" w:rsidRDefault="00DE25A7" w:rsidP="007D45D3">
            <w:pPr>
              <w:jc w:val="center"/>
              <w:rPr>
                <w:b/>
                <w:sz w:val="20"/>
                <w:szCs w:val="20"/>
              </w:rPr>
            </w:pPr>
          </w:p>
          <w:p w:rsidR="00DE25A7" w:rsidRDefault="00DE25A7" w:rsidP="007D45D3">
            <w:pPr>
              <w:jc w:val="center"/>
              <w:rPr>
                <w:b/>
                <w:sz w:val="20"/>
                <w:szCs w:val="20"/>
              </w:rPr>
            </w:pPr>
          </w:p>
          <w:p w:rsidR="00DE25A7" w:rsidRDefault="00DE25A7" w:rsidP="007D45D3">
            <w:pPr>
              <w:jc w:val="center"/>
              <w:rPr>
                <w:b/>
                <w:sz w:val="20"/>
                <w:szCs w:val="20"/>
              </w:rPr>
            </w:pPr>
          </w:p>
          <w:p w:rsidR="00DE25A7" w:rsidRDefault="00DE25A7" w:rsidP="007D45D3">
            <w:pPr>
              <w:jc w:val="center"/>
              <w:rPr>
                <w:b/>
                <w:sz w:val="20"/>
                <w:szCs w:val="20"/>
              </w:rPr>
            </w:pPr>
          </w:p>
          <w:p w:rsidR="00DE25A7" w:rsidRPr="00A57F16" w:rsidRDefault="00DE25A7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Ośrodek Kształcenia Lotniczego Jasionka</w:t>
            </w: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Śliskie powierzchnie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Pomieszczenia biurowe, hangary, garaże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Pomocniczy pracownik obsługi, konserwator, pracownik gospodarczy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elementami ostrymi i wystającymi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Pomieszczenia biurowe, hangary, garaże, kotłownia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Pracownik gospodarczy, konserwator, mechanik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lastRenderedPageBreak/>
              <w:t>Alergeny i toksyny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Archiwizowana dokumentacja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Pracownik administracyjny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lastRenderedPageBreak/>
              <w:t>Zagrożenie wybuchem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Samoloty, magazyn, dystrybutor paliwa, samochód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Mechanik lotniczy, mechanik praktykant, instruktor pilot, mechanik, kierowca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Substancje toksyczne, drażniące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Odczyt licznika wodomierza w studzience kanalizacyjnej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Konserwator, pracownik gospodarczy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Spawanie, lutowanie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Samoloty i podzespoły, samochody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Mechanik lotniczy, mechanik praktykant, konserwator, pracownik gospodarczy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Czynnik chemiczny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Paliwa, smary, farby, oleje</w:t>
            </w:r>
          </w:p>
        </w:tc>
        <w:tc>
          <w:tcPr>
            <w:tcW w:w="277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Warsztat, hangar</w:t>
            </w:r>
          </w:p>
        </w:tc>
        <w:tc>
          <w:tcPr>
            <w:tcW w:w="2505" w:type="dxa"/>
            <w:vMerge w:val="restart"/>
            <w:vAlign w:val="center"/>
          </w:tcPr>
          <w:p w:rsidR="00D56A12" w:rsidRPr="00A57F16" w:rsidRDefault="00D56A12" w:rsidP="007D45D3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Ośrodek Szkolenia Lotniczego Bezmiechowa</w:t>
            </w: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Czynnik mechaniczny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Maszyny i urządzenia techniczne</w:t>
            </w:r>
          </w:p>
        </w:tc>
        <w:tc>
          <w:tcPr>
            <w:tcW w:w="2770" w:type="dxa"/>
            <w:vMerge w:val="restart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Warsztat, hangar, lądowisko</w:t>
            </w: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hałasem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Wyciągarka szybowcowa, maszyny</w:t>
            </w:r>
          </w:p>
        </w:tc>
        <w:tc>
          <w:tcPr>
            <w:tcW w:w="2770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  <w:tr w:rsidR="00D56A12" w:rsidRPr="00A57F16" w:rsidTr="007D45D3">
        <w:trPr>
          <w:trHeight w:val="705"/>
          <w:jc w:val="center"/>
        </w:trPr>
        <w:tc>
          <w:tcPr>
            <w:tcW w:w="2320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>Zagrożenie prądem elektrycznym</w:t>
            </w:r>
          </w:p>
        </w:tc>
        <w:tc>
          <w:tcPr>
            <w:tcW w:w="1898" w:type="dxa"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  <w:r w:rsidRPr="00A57F16">
              <w:rPr>
                <w:sz w:val="20"/>
                <w:szCs w:val="20"/>
              </w:rPr>
              <w:t xml:space="preserve">Maszyny </w:t>
            </w:r>
          </w:p>
        </w:tc>
        <w:tc>
          <w:tcPr>
            <w:tcW w:w="2770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vAlign w:val="center"/>
          </w:tcPr>
          <w:p w:rsidR="00D56A12" w:rsidRPr="00A57F16" w:rsidRDefault="00D56A12" w:rsidP="007D45D3">
            <w:pPr>
              <w:jc w:val="center"/>
              <w:rPr>
                <w:sz w:val="20"/>
                <w:szCs w:val="20"/>
              </w:rPr>
            </w:pPr>
          </w:p>
        </w:tc>
      </w:tr>
    </w:tbl>
    <w:p w:rsidR="00D11D01" w:rsidRPr="00A57F16" w:rsidRDefault="00D11D01" w:rsidP="00F009D2">
      <w:pPr>
        <w:jc w:val="both"/>
        <w:rPr>
          <w:b/>
          <w:sz w:val="20"/>
          <w:szCs w:val="20"/>
        </w:rPr>
      </w:pPr>
    </w:p>
    <w:p w:rsidR="00D11D01" w:rsidRPr="00A57F16" w:rsidRDefault="00D11D01" w:rsidP="0076790F">
      <w:pPr>
        <w:jc w:val="both"/>
        <w:rPr>
          <w:sz w:val="20"/>
          <w:szCs w:val="20"/>
        </w:rPr>
      </w:pPr>
    </w:p>
    <w:p w:rsidR="00984CB4" w:rsidRPr="00A57F16" w:rsidRDefault="00984CB4" w:rsidP="0076790F">
      <w:pPr>
        <w:jc w:val="both"/>
        <w:rPr>
          <w:sz w:val="20"/>
          <w:szCs w:val="20"/>
        </w:rPr>
      </w:pPr>
    </w:p>
    <w:p w:rsidR="00984CB4" w:rsidRPr="00A57F16" w:rsidRDefault="00984CB4" w:rsidP="0076790F">
      <w:pPr>
        <w:jc w:val="both"/>
        <w:rPr>
          <w:sz w:val="20"/>
          <w:szCs w:val="20"/>
        </w:rPr>
      </w:pPr>
    </w:p>
    <w:p w:rsidR="00984CB4" w:rsidRPr="00A57F16" w:rsidRDefault="00984CB4" w:rsidP="0076790F">
      <w:pPr>
        <w:jc w:val="both"/>
        <w:rPr>
          <w:sz w:val="20"/>
          <w:szCs w:val="20"/>
        </w:rPr>
      </w:pPr>
    </w:p>
    <w:p w:rsidR="00984CB4" w:rsidRPr="00A57F16" w:rsidRDefault="00984CB4" w:rsidP="0076790F">
      <w:pPr>
        <w:jc w:val="both"/>
        <w:rPr>
          <w:sz w:val="20"/>
          <w:szCs w:val="20"/>
        </w:rPr>
      </w:pPr>
    </w:p>
    <w:p w:rsidR="00984CB4" w:rsidRPr="00A57F16" w:rsidRDefault="00984CB4" w:rsidP="0076790F">
      <w:pPr>
        <w:jc w:val="both"/>
        <w:rPr>
          <w:sz w:val="20"/>
          <w:szCs w:val="20"/>
        </w:rPr>
      </w:pPr>
    </w:p>
    <w:p w:rsidR="00984CB4" w:rsidRDefault="00984CB4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p w:rsidR="00791D17" w:rsidRDefault="00791D17" w:rsidP="0076790F">
      <w:pPr>
        <w:jc w:val="both"/>
        <w:rPr>
          <w:sz w:val="20"/>
          <w:szCs w:val="20"/>
        </w:rPr>
      </w:pPr>
    </w:p>
    <w:tbl>
      <w:tblPr>
        <w:tblStyle w:val="Tabela-Siatka"/>
        <w:tblW w:w="9493" w:type="dxa"/>
        <w:jc w:val="center"/>
        <w:tblLook w:val="04A0" w:firstRow="1" w:lastRow="0" w:firstColumn="1" w:lastColumn="0" w:noHBand="0" w:noVBand="1"/>
      </w:tblPr>
      <w:tblGrid>
        <w:gridCol w:w="2320"/>
        <w:gridCol w:w="1898"/>
        <w:gridCol w:w="2770"/>
        <w:gridCol w:w="2505"/>
      </w:tblGrid>
      <w:tr w:rsidR="00A50A13" w:rsidRPr="00A57F16" w:rsidTr="009E2600">
        <w:trPr>
          <w:trHeight w:val="787"/>
          <w:jc w:val="center"/>
        </w:trPr>
        <w:tc>
          <w:tcPr>
            <w:tcW w:w="9493" w:type="dxa"/>
            <w:gridSpan w:val="4"/>
            <w:vAlign w:val="center"/>
          </w:tcPr>
          <w:p w:rsidR="00A50A13" w:rsidRPr="00A57F16" w:rsidRDefault="00554BB8" w:rsidP="00A50A1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Pozostałe jednostki organizacyjne </w:t>
            </w:r>
            <w:proofErr w:type="spellStart"/>
            <w:r>
              <w:rPr>
                <w:b/>
                <w:sz w:val="20"/>
                <w:szCs w:val="20"/>
              </w:rPr>
              <w:t>PRz</w:t>
            </w:r>
            <w:proofErr w:type="spellEnd"/>
          </w:p>
        </w:tc>
      </w:tr>
      <w:tr w:rsidR="00A50A13" w:rsidRPr="00A57F16" w:rsidTr="00A027C0">
        <w:trPr>
          <w:trHeight w:val="787"/>
          <w:jc w:val="center"/>
        </w:trPr>
        <w:tc>
          <w:tcPr>
            <w:tcW w:w="2320" w:type="dxa"/>
            <w:vAlign w:val="center"/>
          </w:tcPr>
          <w:p w:rsidR="00A50A13" w:rsidRPr="00A57F16" w:rsidRDefault="00A50A13" w:rsidP="009E2600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Rodzaj czynnika powodującego zagrożenie</w:t>
            </w:r>
          </w:p>
        </w:tc>
        <w:tc>
          <w:tcPr>
            <w:tcW w:w="1898" w:type="dxa"/>
            <w:vAlign w:val="center"/>
          </w:tcPr>
          <w:p w:rsidR="00A50A13" w:rsidRPr="00A57F16" w:rsidRDefault="00A50A13" w:rsidP="009E2600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Źródło zagrożenia</w:t>
            </w:r>
          </w:p>
        </w:tc>
        <w:tc>
          <w:tcPr>
            <w:tcW w:w="2770" w:type="dxa"/>
            <w:vAlign w:val="center"/>
          </w:tcPr>
          <w:p w:rsidR="00A50A13" w:rsidRPr="00A57F16" w:rsidRDefault="00A50A13" w:rsidP="009E2600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Miejsce występowania-laboratorium/laboratoria lub stanowisko pracy</w:t>
            </w:r>
          </w:p>
        </w:tc>
        <w:tc>
          <w:tcPr>
            <w:tcW w:w="2505" w:type="dxa"/>
            <w:vAlign w:val="center"/>
          </w:tcPr>
          <w:p w:rsidR="00A50A13" w:rsidRPr="00A57F16" w:rsidRDefault="00A50A13" w:rsidP="009E2600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Wydział/jednostka organizacyjna</w:t>
            </w:r>
          </w:p>
        </w:tc>
      </w:tr>
      <w:tr w:rsidR="00791D17" w:rsidRPr="00A57F16" w:rsidTr="00A027C0">
        <w:trPr>
          <w:jc w:val="center"/>
        </w:trPr>
        <w:tc>
          <w:tcPr>
            <w:tcW w:w="2320" w:type="dxa"/>
            <w:vAlign w:val="center"/>
          </w:tcPr>
          <w:p w:rsidR="00791D17" w:rsidRPr="00A57F16" w:rsidRDefault="00791D17" w:rsidP="00A027C0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8" w:type="dxa"/>
            <w:vAlign w:val="center"/>
          </w:tcPr>
          <w:p w:rsidR="00791D17" w:rsidRPr="00A57F16" w:rsidRDefault="00791D17" w:rsidP="00A027C0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0" w:type="dxa"/>
            <w:vAlign w:val="center"/>
          </w:tcPr>
          <w:p w:rsidR="00791D17" w:rsidRPr="00A57F16" w:rsidRDefault="00791D17" w:rsidP="00A027C0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5" w:type="dxa"/>
            <w:vAlign w:val="center"/>
          </w:tcPr>
          <w:p w:rsidR="00791D17" w:rsidRPr="00A57F16" w:rsidRDefault="00791D17" w:rsidP="00A027C0">
            <w:pPr>
              <w:jc w:val="center"/>
              <w:rPr>
                <w:b/>
                <w:sz w:val="20"/>
                <w:szCs w:val="20"/>
              </w:rPr>
            </w:pPr>
            <w:r w:rsidRPr="00A57F16">
              <w:rPr>
                <w:b/>
                <w:sz w:val="20"/>
                <w:szCs w:val="20"/>
              </w:rPr>
              <w:t>4</w:t>
            </w:r>
          </w:p>
        </w:tc>
      </w:tr>
      <w:tr w:rsidR="00A50A13" w:rsidRPr="00A027C0" w:rsidTr="00A027C0">
        <w:trPr>
          <w:jc w:val="center"/>
        </w:trPr>
        <w:tc>
          <w:tcPr>
            <w:tcW w:w="2320" w:type="dxa"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  <w:r w:rsidRPr="00A027C0">
              <w:rPr>
                <w:sz w:val="20"/>
                <w:szCs w:val="20"/>
              </w:rPr>
              <w:t>Prąd elektryczny</w:t>
            </w:r>
          </w:p>
        </w:tc>
        <w:tc>
          <w:tcPr>
            <w:tcW w:w="1898" w:type="dxa"/>
            <w:vAlign w:val="center"/>
          </w:tcPr>
          <w:p w:rsidR="00A50A13" w:rsidRPr="00A027C0" w:rsidRDefault="00A50A13" w:rsidP="00A027C0">
            <w:pPr>
              <w:rPr>
                <w:sz w:val="20"/>
                <w:szCs w:val="20"/>
              </w:rPr>
            </w:pPr>
            <w:r w:rsidRPr="00A027C0">
              <w:rPr>
                <w:sz w:val="20"/>
                <w:szCs w:val="20"/>
              </w:rPr>
              <w:t>Prace konserwacyjne i remontowe przy instalacjach elektrycznych</w:t>
            </w:r>
          </w:p>
        </w:tc>
        <w:tc>
          <w:tcPr>
            <w:tcW w:w="2770" w:type="dxa"/>
            <w:vAlign w:val="center"/>
          </w:tcPr>
          <w:p w:rsidR="00A50A13" w:rsidRDefault="00A50A13" w:rsidP="00A027C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Rozdzielnia SN (15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>), NN</w:t>
            </w:r>
          </w:p>
          <w:p w:rsidR="00A50A13" w:rsidRPr="00A027C0" w:rsidRDefault="00A50A13" w:rsidP="00A027C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Instalacje silnoprądowe</w:t>
            </w:r>
          </w:p>
        </w:tc>
        <w:tc>
          <w:tcPr>
            <w:tcW w:w="2505" w:type="dxa"/>
            <w:vMerge w:val="restart"/>
            <w:vAlign w:val="center"/>
          </w:tcPr>
          <w:p w:rsidR="00A50A13" w:rsidRPr="00A50A13" w:rsidRDefault="00A50A13" w:rsidP="00A027C0">
            <w:pPr>
              <w:jc w:val="center"/>
              <w:rPr>
                <w:b/>
                <w:sz w:val="20"/>
                <w:szCs w:val="20"/>
              </w:rPr>
            </w:pPr>
            <w:r w:rsidRPr="00A50A13">
              <w:rPr>
                <w:b/>
                <w:sz w:val="20"/>
                <w:szCs w:val="20"/>
              </w:rPr>
              <w:t>Dział Utrzymania Ruchu</w:t>
            </w:r>
          </w:p>
          <w:p w:rsidR="00A50A13" w:rsidRPr="00A50A13" w:rsidRDefault="00A50A13" w:rsidP="00A50A13">
            <w:pPr>
              <w:rPr>
                <w:sz w:val="20"/>
                <w:szCs w:val="20"/>
              </w:rPr>
            </w:pPr>
          </w:p>
        </w:tc>
      </w:tr>
      <w:tr w:rsidR="00A50A13" w:rsidRPr="00A027C0" w:rsidTr="00A027C0">
        <w:trPr>
          <w:jc w:val="center"/>
        </w:trPr>
        <w:tc>
          <w:tcPr>
            <w:tcW w:w="2320" w:type="dxa"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Zagrożenia mechaniczne</w:t>
            </w:r>
          </w:p>
        </w:tc>
        <w:tc>
          <w:tcPr>
            <w:tcW w:w="1898" w:type="dxa"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Prace przy użyciu elektronarzędzi młoty udarowe, wiertarki</w:t>
            </w:r>
          </w:p>
        </w:tc>
        <w:tc>
          <w:tcPr>
            <w:tcW w:w="2770" w:type="dxa"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Obiekty </w:t>
            </w:r>
            <w:proofErr w:type="spellStart"/>
            <w:r>
              <w:rPr>
                <w:sz w:val="20"/>
                <w:szCs w:val="20"/>
              </w:rPr>
              <w:t>PRz</w:t>
            </w:r>
            <w:proofErr w:type="spellEnd"/>
          </w:p>
        </w:tc>
        <w:tc>
          <w:tcPr>
            <w:tcW w:w="2505" w:type="dxa"/>
            <w:vMerge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</w:p>
        </w:tc>
      </w:tr>
      <w:tr w:rsidR="00A50A13" w:rsidRPr="00A027C0" w:rsidTr="00A027C0">
        <w:trPr>
          <w:jc w:val="center"/>
        </w:trPr>
        <w:tc>
          <w:tcPr>
            <w:tcW w:w="2320" w:type="dxa"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Wysokie temperatury, ciśnienia</w:t>
            </w:r>
          </w:p>
        </w:tc>
        <w:tc>
          <w:tcPr>
            <w:tcW w:w="1898" w:type="dxa"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Prace remontowe i usuwanie awarii w instalacjach grzewczych</w:t>
            </w:r>
          </w:p>
        </w:tc>
        <w:tc>
          <w:tcPr>
            <w:tcW w:w="2770" w:type="dxa"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Pomieszczenia węzłów cieplnych</w:t>
            </w:r>
          </w:p>
        </w:tc>
        <w:tc>
          <w:tcPr>
            <w:tcW w:w="2505" w:type="dxa"/>
            <w:vMerge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</w:p>
        </w:tc>
      </w:tr>
      <w:tr w:rsidR="00A50A13" w:rsidRPr="00A027C0" w:rsidTr="00A027C0">
        <w:trPr>
          <w:jc w:val="center"/>
        </w:trPr>
        <w:tc>
          <w:tcPr>
            <w:tcW w:w="2320" w:type="dxa"/>
            <w:vAlign w:val="center"/>
          </w:tcPr>
          <w:p w:rsidR="00A50A13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na wysokości</w:t>
            </w:r>
          </w:p>
        </w:tc>
        <w:tc>
          <w:tcPr>
            <w:tcW w:w="1898" w:type="dxa"/>
            <w:vAlign w:val="center"/>
          </w:tcPr>
          <w:p w:rsidR="00A50A13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Prace konserwacyjne na rusztowaniu i drabinie</w:t>
            </w:r>
          </w:p>
        </w:tc>
        <w:tc>
          <w:tcPr>
            <w:tcW w:w="2770" w:type="dxa"/>
            <w:vMerge w:val="restart"/>
            <w:vAlign w:val="center"/>
          </w:tcPr>
          <w:p w:rsidR="00A50A13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Obiekt </w:t>
            </w:r>
            <w:proofErr w:type="spellStart"/>
            <w:r>
              <w:rPr>
                <w:sz w:val="20"/>
                <w:szCs w:val="20"/>
              </w:rPr>
              <w:t>PRz</w:t>
            </w:r>
            <w:proofErr w:type="spellEnd"/>
          </w:p>
        </w:tc>
        <w:tc>
          <w:tcPr>
            <w:tcW w:w="2505" w:type="dxa"/>
            <w:vMerge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</w:p>
        </w:tc>
      </w:tr>
      <w:tr w:rsidR="00A50A13" w:rsidRPr="00A027C0" w:rsidTr="00A027C0">
        <w:trPr>
          <w:jc w:val="center"/>
        </w:trPr>
        <w:tc>
          <w:tcPr>
            <w:tcW w:w="2320" w:type="dxa"/>
            <w:vAlign w:val="center"/>
          </w:tcPr>
          <w:p w:rsidR="00A50A13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Czynnik mechaniczny i chemiczny – gaz ziemny</w:t>
            </w:r>
          </w:p>
        </w:tc>
        <w:tc>
          <w:tcPr>
            <w:tcW w:w="1898" w:type="dxa"/>
            <w:vAlign w:val="center"/>
          </w:tcPr>
          <w:p w:rsidR="00A50A13" w:rsidRDefault="00A50A13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Prace konserwacyjne i remontowe przy instalacjach gazowych</w:t>
            </w:r>
          </w:p>
        </w:tc>
        <w:tc>
          <w:tcPr>
            <w:tcW w:w="2770" w:type="dxa"/>
            <w:vMerge/>
            <w:vAlign w:val="center"/>
          </w:tcPr>
          <w:p w:rsidR="00A50A13" w:rsidRDefault="00A50A13" w:rsidP="00A027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vAlign w:val="center"/>
          </w:tcPr>
          <w:p w:rsidR="00A50A13" w:rsidRPr="00A027C0" w:rsidRDefault="00A50A13" w:rsidP="00A027C0">
            <w:pPr>
              <w:jc w:val="center"/>
              <w:rPr>
                <w:sz w:val="20"/>
                <w:szCs w:val="20"/>
              </w:rPr>
            </w:pPr>
          </w:p>
        </w:tc>
      </w:tr>
      <w:tr w:rsidR="00554BB8" w:rsidRPr="00A027C0" w:rsidTr="00A027C0">
        <w:trPr>
          <w:jc w:val="center"/>
        </w:trPr>
        <w:tc>
          <w:tcPr>
            <w:tcW w:w="2320" w:type="dxa"/>
            <w:vAlign w:val="center"/>
          </w:tcPr>
          <w:p w:rsidR="00554BB8" w:rsidRDefault="00554BB8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Pył papierowy</w:t>
            </w:r>
          </w:p>
        </w:tc>
        <w:tc>
          <w:tcPr>
            <w:tcW w:w="1898" w:type="dxa"/>
            <w:vAlign w:val="center"/>
          </w:tcPr>
          <w:p w:rsidR="00554BB8" w:rsidRDefault="00554BB8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Papier offsetowy</w:t>
            </w:r>
          </w:p>
        </w:tc>
        <w:tc>
          <w:tcPr>
            <w:tcW w:w="2770" w:type="dxa"/>
            <w:vAlign w:val="center"/>
          </w:tcPr>
          <w:p w:rsidR="00554BB8" w:rsidRDefault="00554BB8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Introligatornia </w:t>
            </w:r>
          </w:p>
        </w:tc>
        <w:tc>
          <w:tcPr>
            <w:tcW w:w="2505" w:type="dxa"/>
            <w:vMerge w:val="restart"/>
            <w:vAlign w:val="center"/>
          </w:tcPr>
          <w:p w:rsidR="00554BB8" w:rsidRPr="00554BB8" w:rsidRDefault="00554BB8" w:rsidP="00A027C0">
            <w:pPr>
              <w:jc w:val="center"/>
              <w:rPr>
                <w:b/>
                <w:sz w:val="20"/>
                <w:szCs w:val="20"/>
              </w:rPr>
            </w:pPr>
            <w:r w:rsidRPr="00554BB8">
              <w:rPr>
                <w:b/>
                <w:sz w:val="20"/>
                <w:szCs w:val="20"/>
              </w:rPr>
              <w:t>Zakład Poligrafii</w:t>
            </w:r>
          </w:p>
        </w:tc>
      </w:tr>
      <w:tr w:rsidR="00554BB8" w:rsidRPr="00A027C0" w:rsidTr="00A027C0">
        <w:trPr>
          <w:jc w:val="center"/>
        </w:trPr>
        <w:tc>
          <w:tcPr>
            <w:tcW w:w="2320" w:type="dxa"/>
            <w:vAlign w:val="center"/>
          </w:tcPr>
          <w:p w:rsidR="00554BB8" w:rsidRDefault="00554BB8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hałas</w:t>
            </w:r>
          </w:p>
        </w:tc>
        <w:tc>
          <w:tcPr>
            <w:tcW w:w="1898" w:type="dxa"/>
            <w:vAlign w:val="center"/>
          </w:tcPr>
          <w:p w:rsidR="00554BB8" w:rsidRDefault="00554BB8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poligraficzne</w:t>
            </w:r>
          </w:p>
        </w:tc>
        <w:tc>
          <w:tcPr>
            <w:tcW w:w="2770" w:type="dxa"/>
            <w:vAlign w:val="center"/>
          </w:tcPr>
          <w:p w:rsidR="00554BB8" w:rsidRDefault="00554BB8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Pomieszczenia produkcyjne</w:t>
            </w:r>
          </w:p>
        </w:tc>
        <w:tc>
          <w:tcPr>
            <w:tcW w:w="2505" w:type="dxa"/>
            <w:vMerge/>
            <w:vAlign w:val="center"/>
          </w:tcPr>
          <w:p w:rsidR="00554BB8" w:rsidRPr="00A027C0" w:rsidRDefault="00554BB8" w:rsidP="00A027C0">
            <w:pPr>
              <w:jc w:val="center"/>
              <w:rPr>
                <w:sz w:val="20"/>
                <w:szCs w:val="20"/>
              </w:rPr>
            </w:pPr>
          </w:p>
        </w:tc>
      </w:tr>
      <w:tr w:rsidR="00554BB8" w:rsidRPr="00A027C0" w:rsidTr="00A027C0">
        <w:trPr>
          <w:jc w:val="center"/>
        </w:trPr>
        <w:tc>
          <w:tcPr>
            <w:tcW w:w="2320" w:type="dxa"/>
            <w:vAlign w:val="center"/>
          </w:tcPr>
          <w:p w:rsidR="00554BB8" w:rsidRDefault="00554BB8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Czynniki chemiczne</w:t>
            </w:r>
          </w:p>
        </w:tc>
        <w:tc>
          <w:tcPr>
            <w:tcW w:w="1898" w:type="dxa"/>
            <w:vAlign w:val="center"/>
          </w:tcPr>
          <w:p w:rsidR="00554BB8" w:rsidRDefault="00554BB8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Rozpuszczalniki stosowane w poligrafii</w:t>
            </w:r>
          </w:p>
        </w:tc>
        <w:tc>
          <w:tcPr>
            <w:tcW w:w="2770" w:type="dxa"/>
            <w:vAlign w:val="center"/>
          </w:tcPr>
          <w:p w:rsidR="00554BB8" w:rsidRDefault="00554BB8" w:rsidP="00A02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Powielarnia offsetowa</w:t>
            </w:r>
          </w:p>
        </w:tc>
        <w:tc>
          <w:tcPr>
            <w:tcW w:w="2505" w:type="dxa"/>
            <w:vMerge/>
            <w:vAlign w:val="center"/>
          </w:tcPr>
          <w:p w:rsidR="00554BB8" w:rsidRPr="00A027C0" w:rsidRDefault="00554BB8" w:rsidP="00A027C0">
            <w:pPr>
              <w:jc w:val="center"/>
              <w:rPr>
                <w:sz w:val="20"/>
                <w:szCs w:val="20"/>
              </w:rPr>
            </w:pPr>
          </w:p>
        </w:tc>
      </w:tr>
    </w:tbl>
    <w:p w:rsidR="00791D17" w:rsidRPr="00A027C0" w:rsidRDefault="00791D17" w:rsidP="0076790F">
      <w:pPr>
        <w:jc w:val="both"/>
        <w:rPr>
          <w:sz w:val="20"/>
          <w:szCs w:val="20"/>
        </w:rPr>
      </w:pPr>
    </w:p>
    <w:sectPr w:rsidR="00791D17" w:rsidRPr="00A027C0" w:rsidSect="00146F96">
      <w:pgSz w:w="11906" w:h="16838"/>
      <w:pgMar w:top="964" w:right="1134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10"/>
    <w:rsid w:val="00014451"/>
    <w:rsid w:val="00022753"/>
    <w:rsid w:val="00030B00"/>
    <w:rsid w:val="00044D9B"/>
    <w:rsid w:val="00076738"/>
    <w:rsid w:val="00091AD1"/>
    <w:rsid w:val="00096E18"/>
    <w:rsid w:val="000E0D24"/>
    <w:rsid w:val="000E420C"/>
    <w:rsid w:val="000E7994"/>
    <w:rsid w:val="00121AA8"/>
    <w:rsid w:val="00146F96"/>
    <w:rsid w:val="00154B75"/>
    <w:rsid w:val="00163A27"/>
    <w:rsid w:val="00165BFD"/>
    <w:rsid w:val="00167891"/>
    <w:rsid w:val="001964B3"/>
    <w:rsid w:val="001B6D1B"/>
    <w:rsid w:val="001D5083"/>
    <w:rsid w:val="001D653A"/>
    <w:rsid w:val="001E50CD"/>
    <w:rsid w:val="001E5E57"/>
    <w:rsid w:val="001E7178"/>
    <w:rsid w:val="00207B2D"/>
    <w:rsid w:val="00211BD1"/>
    <w:rsid w:val="00241107"/>
    <w:rsid w:val="00246AD7"/>
    <w:rsid w:val="00263327"/>
    <w:rsid w:val="00291BB2"/>
    <w:rsid w:val="002A146D"/>
    <w:rsid w:val="002A5B8F"/>
    <w:rsid w:val="002A61B4"/>
    <w:rsid w:val="002C27A6"/>
    <w:rsid w:val="002C3EBB"/>
    <w:rsid w:val="002C5E2A"/>
    <w:rsid w:val="002E77FF"/>
    <w:rsid w:val="00303589"/>
    <w:rsid w:val="00303A7C"/>
    <w:rsid w:val="00323358"/>
    <w:rsid w:val="00336398"/>
    <w:rsid w:val="00337F14"/>
    <w:rsid w:val="0039476A"/>
    <w:rsid w:val="003D4A43"/>
    <w:rsid w:val="003E778A"/>
    <w:rsid w:val="003F7492"/>
    <w:rsid w:val="00415AD5"/>
    <w:rsid w:val="00470210"/>
    <w:rsid w:val="00492ED2"/>
    <w:rsid w:val="004968FB"/>
    <w:rsid w:val="004A40C7"/>
    <w:rsid w:val="004D7D3E"/>
    <w:rsid w:val="004D7D51"/>
    <w:rsid w:val="004E4678"/>
    <w:rsid w:val="004E7EB1"/>
    <w:rsid w:val="004F11F9"/>
    <w:rsid w:val="004F1C39"/>
    <w:rsid w:val="004F49C4"/>
    <w:rsid w:val="0051167C"/>
    <w:rsid w:val="00516020"/>
    <w:rsid w:val="0052322F"/>
    <w:rsid w:val="0053676C"/>
    <w:rsid w:val="00554BB8"/>
    <w:rsid w:val="00583E44"/>
    <w:rsid w:val="005A7F98"/>
    <w:rsid w:val="005C4D02"/>
    <w:rsid w:val="005D3A40"/>
    <w:rsid w:val="005F5686"/>
    <w:rsid w:val="006279D8"/>
    <w:rsid w:val="00645516"/>
    <w:rsid w:val="00650A25"/>
    <w:rsid w:val="006616A1"/>
    <w:rsid w:val="00695453"/>
    <w:rsid w:val="006B36E8"/>
    <w:rsid w:val="006B37CA"/>
    <w:rsid w:val="006C3C88"/>
    <w:rsid w:val="006E3EB5"/>
    <w:rsid w:val="006F13FB"/>
    <w:rsid w:val="006F5490"/>
    <w:rsid w:val="0074414B"/>
    <w:rsid w:val="00750A3A"/>
    <w:rsid w:val="0075490B"/>
    <w:rsid w:val="00763177"/>
    <w:rsid w:val="0076790F"/>
    <w:rsid w:val="00771058"/>
    <w:rsid w:val="00781842"/>
    <w:rsid w:val="00791D17"/>
    <w:rsid w:val="007A1E2D"/>
    <w:rsid w:val="007B3CFD"/>
    <w:rsid w:val="007C79A3"/>
    <w:rsid w:val="007D279C"/>
    <w:rsid w:val="007D45D3"/>
    <w:rsid w:val="007D556E"/>
    <w:rsid w:val="007E26F1"/>
    <w:rsid w:val="00843447"/>
    <w:rsid w:val="00853731"/>
    <w:rsid w:val="0087660C"/>
    <w:rsid w:val="00881DA1"/>
    <w:rsid w:val="00883401"/>
    <w:rsid w:val="008A1610"/>
    <w:rsid w:val="008A3028"/>
    <w:rsid w:val="008A4F43"/>
    <w:rsid w:val="008C626A"/>
    <w:rsid w:val="008C6A63"/>
    <w:rsid w:val="008D287D"/>
    <w:rsid w:val="008E0A4B"/>
    <w:rsid w:val="008F54C6"/>
    <w:rsid w:val="0090412A"/>
    <w:rsid w:val="00916BFD"/>
    <w:rsid w:val="009267A4"/>
    <w:rsid w:val="00957DE1"/>
    <w:rsid w:val="009605FE"/>
    <w:rsid w:val="0096204C"/>
    <w:rsid w:val="00984CB4"/>
    <w:rsid w:val="0099200D"/>
    <w:rsid w:val="0099787F"/>
    <w:rsid w:val="009A747B"/>
    <w:rsid w:val="009B6EC7"/>
    <w:rsid w:val="009E03C2"/>
    <w:rsid w:val="009E12CC"/>
    <w:rsid w:val="009E2600"/>
    <w:rsid w:val="009F1BFB"/>
    <w:rsid w:val="009F2DFA"/>
    <w:rsid w:val="00A027C0"/>
    <w:rsid w:val="00A35AAF"/>
    <w:rsid w:val="00A3661B"/>
    <w:rsid w:val="00A45720"/>
    <w:rsid w:val="00A50A13"/>
    <w:rsid w:val="00A5350E"/>
    <w:rsid w:val="00A57F16"/>
    <w:rsid w:val="00A93440"/>
    <w:rsid w:val="00A973D1"/>
    <w:rsid w:val="00AB12E1"/>
    <w:rsid w:val="00AC6509"/>
    <w:rsid w:val="00AC7F06"/>
    <w:rsid w:val="00B51621"/>
    <w:rsid w:val="00B65525"/>
    <w:rsid w:val="00B73575"/>
    <w:rsid w:val="00B90E32"/>
    <w:rsid w:val="00B94D65"/>
    <w:rsid w:val="00BD2AB4"/>
    <w:rsid w:val="00BF4917"/>
    <w:rsid w:val="00BF59A7"/>
    <w:rsid w:val="00C52259"/>
    <w:rsid w:val="00C90203"/>
    <w:rsid w:val="00CA48D4"/>
    <w:rsid w:val="00CA4A7F"/>
    <w:rsid w:val="00CA4AFF"/>
    <w:rsid w:val="00CA728D"/>
    <w:rsid w:val="00CB153A"/>
    <w:rsid w:val="00CD4CF7"/>
    <w:rsid w:val="00CF4B35"/>
    <w:rsid w:val="00D11D01"/>
    <w:rsid w:val="00D27485"/>
    <w:rsid w:val="00D56A12"/>
    <w:rsid w:val="00D81B71"/>
    <w:rsid w:val="00DA0016"/>
    <w:rsid w:val="00DE25A7"/>
    <w:rsid w:val="00E16B02"/>
    <w:rsid w:val="00E360BB"/>
    <w:rsid w:val="00E4050D"/>
    <w:rsid w:val="00E439BE"/>
    <w:rsid w:val="00E62D81"/>
    <w:rsid w:val="00E6770B"/>
    <w:rsid w:val="00E80049"/>
    <w:rsid w:val="00E803FB"/>
    <w:rsid w:val="00E9184B"/>
    <w:rsid w:val="00EB3338"/>
    <w:rsid w:val="00EC1273"/>
    <w:rsid w:val="00EC5295"/>
    <w:rsid w:val="00EC7DEE"/>
    <w:rsid w:val="00F009D2"/>
    <w:rsid w:val="00F07722"/>
    <w:rsid w:val="00F11D30"/>
    <w:rsid w:val="00F13868"/>
    <w:rsid w:val="00F30AB2"/>
    <w:rsid w:val="00F87D6D"/>
    <w:rsid w:val="00F964EF"/>
    <w:rsid w:val="00FE3264"/>
    <w:rsid w:val="00FE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BC43F-7BDB-42E0-9426-1F9E9450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02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0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KON2014Tekstartykuu">
    <w:name w:val="SAKON 2014 Tekst artykułu"/>
    <w:basedOn w:val="Normalny"/>
    <w:rsid w:val="00A57F16"/>
    <w:pPr>
      <w:spacing w:after="0" w:line="240" w:lineRule="auto"/>
      <w:ind w:firstLine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FC4A-0BDC-4808-B486-1CB27D77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3540</Words>
  <Characters>21242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JN</dc:creator>
  <cp:lastModifiedBy>user</cp:lastModifiedBy>
  <cp:revision>4</cp:revision>
  <cp:lastPrinted>2015-04-16T06:31:00Z</cp:lastPrinted>
  <dcterms:created xsi:type="dcterms:W3CDTF">2016-02-09T12:51:00Z</dcterms:created>
  <dcterms:modified xsi:type="dcterms:W3CDTF">2016-02-16T11:22:00Z</dcterms:modified>
</cp:coreProperties>
</file>